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BF" w:rsidRPr="00582356" w:rsidRDefault="00DB29BF" w:rsidP="00DB29BF">
      <w:pPr>
        <w:jc w:val="right"/>
        <w:rPr>
          <w:rFonts w:ascii="Times New Roman" w:hAnsi="Times New Roman"/>
        </w:rPr>
      </w:pPr>
      <w:r w:rsidRPr="00582356">
        <w:rPr>
          <w:rFonts w:ascii="Times New Roman" w:hAnsi="Times New Roman"/>
        </w:rPr>
        <w:t>Приложение к основной образовательной программе</w:t>
      </w:r>
    </w:p>
    <w:p w:rsidR="00DB29BF" w:rsidRPr="00582356" w:rsidRDefault="00DB29BF" w:rsidP="00DB29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29BF" w:rsidRPr="00582356" w:rsidRDefault="00DB29BF" w:rsidP="00DB29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2356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B29BF" w:rsidRPr="00582356" w:rsidRDefault="00DB29BF" w:rsidP="00DB29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2356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№5 г. Сальска </w:t>
      </w:r>
    </w:p>
    <w:p w:rsidR="00DB29BF" w:rsidRPr="00582356" w:rsidRDefault="00DB29BF" w:rsidP="00DB29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4662">
        <w:rPr>
          <w:rFonts w:ascii="Times New Roman" w:eastAsia="Times New Roman" w:hAnsi="Times New Roman" w:cs="Times New Roman"/>
          <w:sz w:val="28"/>
          <w:szCs w:val="28"/>
        </w:rPr>
        <w:t>Рассмотрена                                                     Рекомендована                                         Утверждена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4662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ШМО                                         педагогическим советом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приказом №249</w:t>
      </w:r>
      <w:r w:rsidRPr="00614662">
        <w:rPr>
          <w:rFonts w:ascii="Times New Roman" w:eastAsia="Times New Roman" w:hAnsi="Times New Roman" w:cs="Times New Roman"/>
          <w:sz w:val="28"/>
          <w:szCs w:val="28"/>
        </w:rPr>
        <w:t xml:space="preserve"> по МБОУ СОШ № 5                             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4662">
        <w:rPr>
          <w:rFonts w:ascii="Times New Roman" w:eastAsia="Times New Roman" w:hAnsi="Times New Roman" w:cs="Times New Roman"/>
          <w:sz w:val="28"/>
          <w:szCs w:val="28"/>
        </w:rPr>
        <w:t>учителей естественно-научных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4662">
        <w:rPr>
          <w:rFonts w:ascii="Times New Roman" w:eastAsia="Times New Roman" w:hAnsi="Times New Roman" w:cs="Times New Roman"/>
          <w:sz w:val="28"/>
          <w:szCs w:val="28"/>
        </w:rPr>
        <w:t xml:space="preserve">дисциплин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протокол № 1 от 30.08.2024 </w:t>
      </w:r>
      <w:r w:rsidRPr="0061466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от 30.08. 2024 </w:t>
      </w:r>
      <w:r w:rsidRPr="00614662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от 29.08.2024 </w:t>
      </w:r>
      <w:r w:rsidRPr="00614662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                   Директор________ </w:t>
      </w:r>
      <w:r>
        <w:rPr>
          <w:rFonts w:ascii="Times New Roman" w:eastAsia="Times New Roman" w:hAnsi="Times New Roman" w:cs="Times New Roman"/>
          <w:sz w:val="28"/>
          <w:szCs w:val="28"/>
        </w:rPr>
        <w:t>А.А. Герасименко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</w:rPr>
      </w:pPr>
      <w:r w:rsidRPr="00614662">
        <w:rPr>
          <w:rFonts w:ascii="Times New Roman" w:eastAsia="Times New Roman" w:hAnsi="Times New Roman" w:cs="Times New Roman"/>
          <w:sz w:val="28"/>
          <w:szCs w:val="28"/>
        </w:rPr>
        <w:t>Руководитель ______ Е.Б. Трофименко</w:t>
      </w:r>
    </w:p>
    <w:p w:rsidR="00DB29BF" w:rsidRDefault="00DB29BF" w:rsidP="00DB29BF">
      <w:pPr>
        <w:tabs>
          <w:tab w:val="left" w:pos="12255"/>
        </w:tabs>
        <w:rPr>
          <w:rFonts w:ascii="Times New Roman" w:hAnsi="Times New Roman"/>
          <w:b/>
          <w:sz w:val="48"/>
          <w:szCs w:val="48"/>
        </w:rPr>
      </w:pPr>
    </w:p>
    <w:p w:rsidR="00DB29BF" w:rsidRPr="00484A70" w:rsidRDefault="00DB29BF" w:rsidP="00DB29BF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  <w:r w:rsidRPr="00484A70">
        <w:rPr>
          <w:rFonts w:ascii="Times New Roman" w:hAnsi="Times New Roman"/>
          <w:b/>
          <w:sz w:val="48"/>
          <w:szCs w:val="48"/>
        </w:rPr>
        <w:t>РАБОЧАЯ ПРОГРАММА КУРСА</w:t>
      </w:r>
      <w:r>
        <w:rPr>
          <w:rFonts w:ascii="Times New Roman" w:hAnsi="Times New Roman"/>
          <w:b/>
          <w:sz w:val="48"/>
          <w:szCs w:val="48"/>
        </w:rPr>
        <w:t xml:space="preserve"> ВНЕУРОЧНОЙ ДЕЯТЕЛЬНОСТИ</w:t>
      </w:r>
    </w:p>
    <w:p w:rsidR="00DB29BF" w:rsidRPr="00484A70" w:rsidRDefault="00DB29BF" w:rsidP="00DB29BF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  <w:r w:rsidRPr="00484A70">
        <w:rPr>
          <w:rFonts w:ascii="Times New Roman" w:hAnsi="Times New Roman"/>
          <w:b/>
          <w:sz w:val="48"/>
          <w:szCs w:val="48"/>
        </w:rPr>
        <w:t>«</w:t>
      </w:r>
      <w:r>
        <w:rPr>
          <w:rFonts w:ascii="Times New Roman" w:hAnsi="Times New Roman"/>
          <w:b/>
          <w:sz w:val="48"/>
          <w:szCs w:val="48"/>
        </w:rPr>
        <w:t>ЮНЫЙ БИОЛОГ - ИССЛЕДОВАТЕЛЬ</w:t>
      </w:r>
      <w:r w:rsidRPr="00484A70">
        <w:rPr>
          <w:rFonts w:ascii="Times New Roman" w:hAnsi="Times New Roman"/>
          <w:b/>
          <w:sz w:val="48"/>
          <w:szCs w:val="48"/>
        </w:rPr>
        <w:t>»</w:t>
      </w:r>
    </w:p>
    <w:p w:rsidR="00DB29BF" w:rsidRPr="00DB29BF" w:rsidRDefault="00DB29BF" w:rsidP="00DB29BF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ДЛЯ 6 </w:t>
      </w:r>
      <w:r w:rsidRPr="00484A70">
        <w:rPr>
          <w:rFonts w:ascii="Times New Roman" w:hAnsi="Times New Roman"/>
          <w:b/>
          <w:sz w:val="48"/>
          <w:szCs w:val="48"/>
        </w:rPr>
        <w:t>КЛАССА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662">
        <w:rPr>
          <w:rFonts w:ascii="Times New Roman" w:eastAsia="Times New Roman" w:hAnsi="Times New Roman" w:cs="Times New Roman"/>
          <w:b/>
          <w:sz w:val="28"/>
          <w:szCs w:val="28"/>
        </w:rPr>
        <w:t>Учитель Трофименко Елена Борисовна</w:t>
      </w:r>
    </w:p>
    <w:p w:rsidR="00DB29BF" w:rsidRPr="00614662" w:rsidRDefault="00DB29BF" w:rsidP="00DB29BF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DB29BF" w:rsidRPr="00614662" w:rsidRDefault="00DB29BF" w:rsidP="00DB29BF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– 2025 учебный год</w:t>
      </w:r>
    </w:p>
    <w:p w:rsidR="008233F2" w:rsidRDefault="008233F2"/>
    <w:p w:rsidR="00756838" w:rsidRDefault="00756838" w:rsidP="00756838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756838" w:rsidRDefault="00113664" w:rsidP="00756838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Рабочая программа внеурочной деятельности «</w:t>
      </w:r>
      <w:r w:rsidR="00756838">
        <w:rPr>
          <w:rFonts w:ascii="Times New Roman" w:hAnsi="Times New Roman" w:cs="Times New Roman"/>
          <w:b/>
          <w:sz w:val="24"/>
          <w:szCs w:val="24"/>
        </w:rPr>
        <w:t>Юный биолог – исследователь»</w:t>
      </w:r>
      <w:r w:rsidR="0075683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для 6 класса составлена на основе следующих нормативных документов:</w:t>
      </w:r>
    </w:p>
    <w:p w:rsidR="00113664" w:rsidRPr="00113664" w:rsidRDefault="00113664" w:rsidP="00113664">
      <w:pPr>
        <w:pStyle w:val="a4"/>
        <w:numPr>
          <w:ilvl w:val="0"/>
          <w:numId w:val="1"/>
        </w:numPr>
      </w:pPr>
      <w:r w:rsidRPr="00113664">
        <w:t>ФГОС ООО (утвержден приказом Министерства образования и науки Российской Федерации от 17.12.2012 № 1897);</w:t>
      </w:r>
    </w:p>
    <w:p w:rsidR="00113664" w:rsidRPr="00113664" w:rsidRDefault="00113664" w:rsidP="00113664">
      <w:pPr>
        <w:pStyle w:val="a4"/>
        <w:numPr>
          <w:ilvl w:val="0"/>
          <w:numId w:val="1"/>
        </w:numPr>
      </w:pPr>
      <w:r w:rsidRPr="00113664">
        <w:t>Образовательная программа МБОУ СОШ№ 5 (утверждена приказом директора от 30.08.2024 № 265);</w:t>
      </w:r>
    </w:p>
    <w:p w:rsidR="00113664" w:rsidRPr="00113664" w:rsidRDefault="00113664" w:rsidP="00113664">
      <w:pPr>
        <w:pStyle w:val="a4"/>
        <w:numPr>
          <w:ilvl w:val="0"/>
          <w:numId w:val="1"/>
        </w:numPr>
      </w:pPr>
      <w:r w:rsidRPr="00113664">
        <w:t>Учебный план МБОУ СОШ№5 (утвержден приказом директора от 30.08.2024 № 265);</w:t>
      </w:r>
    </w:p>
    <w:p w:rsidR="00113664" w:rsidRPr="00113664" w:rsidRDefault="00113664" w:rsidP="00113664">
      <w:pPr>
        <w:pStyle w:val="a4"/>
        <w:numPr>
          <w:ilvl w:val="0"/>
          <w:numId w:val="1"/>
        </w:numPr>
      </w:pPr>
      <w:r w:rsidRPr="00113664">
        <w:t>Годовой календарный учебный график МБОУ СОШ№ 5 (утвержден приказом директора от 30.08.2024 № 265);</w:t>
      </w:r>
    </w:p>
    <w:p w:rsidR="00756838" w:rsidRDefault="00756838" w:rsidP="00756838">
      <w:pPr>
        <w:pStyle w:val="a4"/>
        <w:numPr>
          <w:ilvl w:val="0"/>
          <w:numId w:val="1"/>
        </w:numPr>
        <w:rPr>
          <w:b/>
        </w:rPr>
      </w:pPr>
      <w:r>
        <w:t xml:space="preserve">Примерная программа курса </w:t>
      </w:r>
      <w:r>
        <w:rPr>
          <w:sz w:val="28"/>
          <w:szCs w:val="28"/>
        </w:rPr>
        <w:t>«</w:t>
      </w:r>
      <w:r>
        <w:t>Юный биолог – исследователь» Чикулаевой Л.И.</w:t>
      </w:r>
    </w:p>
    <w:p w:rsidR="00756838" w:rsidRDefault="00756838" w:rsidP="00756838">
      <w:pPr>
        <w:pStyle w:val="a4"/>
        <w:rPr>
          <w:rFonts w:eastAsia="Arial"/>
        </w:rPr>
      </w:pPr>
      <w:r>
        <w:rPr>
          <w:rFonts w:eastAsia="Arial"/>
          <w:b/>
        </w:rPr>
        <w:t xml:space="preserve">Цель программы – </w:t>
      </w:r>
      <w:r>
        <w:rPr>
          <w:rFonts w:eastAsia="Arial"/>
        </w:rPr>
        <w:t>формирование экологической грамотности обучающихся.</w:t>
      </w:r>
    </w:p>
    <w:p w:rsidR="00756838" w:rsidRDefault="00756838" w:rsidP="00756838">
      <w:pPr>
        <w:pStyle w:val="a4"/>
        <w:rPr>
          <w:rFonts w:eastAsia="Arial"/>
          <w:b/>
        </w:rPr>
      </w:pPr>
      <w:r>
        <w:rPr>
          <w:rFonts w:eastAsia="Arial"/>
          <w:b/>
        </w:rPr>
        <w:t xml:space="preserve">Основными задачами обучения являются: </w:t>
      </w:r>
    </w:p>
    <w:p w:rsidR="00756838" w:rsidRDefault="00756838" w:rsidP="0075683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экологические понятия.</w:t>
      </w:r>
    </w:p>
    <w:p w:rsidR="00756838" w:rsidRDefault="00756838" w:rsidP="0075683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ухода за растениями.</w:t>
      </w:r>
    </w:p>
    <w:p w:rsidR="00756838" w:rsidRDefault="00756838" w:rsidP="0075683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экологических ситуациях.</w:t>
      </w:r>
    </w:p>
    <w:p w:rsidR="00756838" w:rsidRDefault="00756838" w:rsidP="0075683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навыки поиска, обработки и представление информации.</w:t>
      </w:r>
    </w:p>
    <w:p w:rsidR="00756838" w:rsidRDefault="00113664" w:rsidP="0075683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Прививать любовь к </w:t>
      </w:r>
      <w:r w:rsidR="00DB29BF">
        <w:rPr>
          <w:rFonts w:ascii="Times New Roman" w:hAnsi="Times New Roman" w:cs="Times New Roman"/>
          <w:sz w:val="24"/>
          <w:szCs w:val="24"/>
        </w:rPr>
        <w:t xml:space="preserve">природе, родному краю, </w:t>
      </w:r>
      <w:r w:rsidR="00756838">
        <w:rPr>
          <w:rFonts w:ascii="Times New Roman" w:hAnsi="Times New Roman" w:cs="Times New Roman"/>
          <w:sz w:val="24"/>
          <w:szCs w:val="24"/>
        </w:rPr>
        <w:t>Родине.</w:t>
      </w:r>
    </w:p>
    <w:p w:rsidR="00756838" w:rsidRDefault="00756838" w:rsidP="0075683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Сформировать умение критически мыслить.</w:t>
      </w:r>
    </w:p>
    <w:p w:rsidR="00756838" w:rsidRDefault="00756838" w:rsidP="00756838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часов </w:t>
      </w:r>
      <w:r w:rsidR="00113664">
        <w:rPr>
          <w:rFonts w:ascii="Times New Roman" w:hAnsi="Times New Roman" w:cs="Times New Roman"/>
          <w:sz w:val="24"/>
          <w:szCs w:val="24"/>
        </w:rPr>
        <w:t>для изучения курса составляет 34 часа</w:t>
      </w:r>
      <w:r>
        <w:rPr>
          <w:rFonts w:ascii="Times New Roman" w:hAnsi="Times New Roman" w:cs="Times New Roman"/>
          <w:sz w:val="24"/>
          <w:szCs w:val="24"/>
        </w:rPr>
        <w:t xml:space="preserve"> (по 1 часу в неделю)</w:t>
      </w:r>
      <w:r w:rsidR="00AD1FB8">
        <w:rPr>
          <w:rFonts w:ascii="Times New Roman" w:hAnsi="Times New Roman" w:cs="Times New Roman"/>
          <w:sz w:val="24"/>
          <w:szCs w:val="24"/>
        </w:rPr>
        <w:t xml:space="preserve">, </w:t>
      </w:r>
      <w:r w:rsidR="00DB29BF">
        <w:rPr>
          <w:rFonts w:ascii="Times New Roman" w:hAnsi="Times New Roman" w:cs="Times New Roman"/>
          <w:sz w:val="24"/>
          <w:szCs w:val="24"/>
        </w:rPr>
        <w:t>будет проведено по 33</w:t>
      </w:r>
      <w:r w:rsidR="00113664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DB29BF">
        <w:rPr>
          <w:rFonts w:ascii="Times New Roman" w:hAnsi="Times New Roman" w:cs="Times New Roman"/>
          <w:sz w:val="24"/>
          <w:szCs w:val="24"/>
        </w:rPr>
        <w:t xml:space="preserve"> в 6 В классе, 30 занятий в 6 Г классе, так как часть занятий выпадает на праздничные дни</w:t>
      </w:r>
      <w:r w:rsidR="00AD1FB8">
        <w:rPr>
          <w:rFonts w:ascii="Times New Roman" w:hAnsi="Times New Roman" w:cs="Times New Roman"/>
          <w:sz w:val="24"/>
          <w:szCs w:val="24"/>
        </w:rPr>
        <w:t>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</w:t>
      </w:r>
      <w:r w:rsidR="00113664">
        <w:rPr>
          <w:rFonts w:ascii="Times New Roman" w:hAnsi="Times New Roman" w:cs="Times New Roman"/>
          <w:sz w:val="24"/>
          <w:szCs w:val="24"/>
        </w:rPr>
        <w:t xml:space="preserve">вающих развитие познавательных </w:t>
      </w:r>
      <w:r>
        <w:rPr>
          <w:rFonts w:ascii="Times New Roman" w:hAnsi="Times New Roman" w:cs="Times New Roman"/>
          <w:sz w:val="24"/>
          <w:szCs w:val="24"/>
        </w:rPr>
        <w:t>и коммуникативных качеств личности.</w:t>
      </w:r>
    </w:p>
    <w:p w:rsidR="00756838" w:rsidRDefault="00756838" w:rsidP="00756838">
      <w:pPr>
        <w:pStyle w:val="a4"/>
      </w:pPr>
      <w:r>
        <w:rPr>
          <w:b/>
        </w:rPr>
        <w:t>В основе рабочей программы лежит системно - деятельностный подход</w:t>
      </w:r>
      <w:r>
        <w:t xml:space="preserve">, поэтому приоритетными </w:t>
      </w:r>
      <w:r>
        <w:rPr>
          <w:b/>
          <w:i/>
        </w:rPr>
        <w:t>формами и методами</w:t>
      </w:r>
      <w:r>
        <w:t xml:space="preserve"> работы являются групповая и парная работа, методы проектно- исследовательский, выполнение творческих заданий.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AD1FB8" w:rsidRDefault="00AD1FB8" w:rsidP="00AD1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1">
        <w:rPr>
          <w:rFonts w:ascii="Times New Roman" w:hAnsi="Times New Roman" w:cs="Times New Roman"/>
          <w:sz w:val="24"/>
          <w:szCs w:val="24"/>
        </w:rPr>
        <w:t>лабораторные работы, творческие мастерские, экскурсии, творческие проекты; мини-конференции с презентациями, использование проектного метода, активное вовлечение учащихся в самостоятельную проектную и исследовательскую работу. При этом обязательным является создание условий для организации самостоятельной работы учащихся как индивидуально, так и в группах. Организуя учебный процесс по биологии, необходимо обратить особое внимание на общеобразовательное значение предмета. Изучение биологии формирует не только определенную систему предметных знаний и целый ряд специальных практических умений, но также комплекс общеучебных умений, необходимых для: познания и 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FD1">
        <w:rPr>
          <w:rFonts w:ascii="Times New Roman" w:hAnsi="Times New Roman" w:cs="Times New Roman"/>
          <w:sz w:val="24"/>
          <w:szCs w:val="24"/>
        </w:rPr>
        <w:t xml:space="preserve">окружающей среды; выявления причинно-следственных связей; сравнения объектов, </w:t>
      </w:r>
      <w:r w:rsidRPr="00DF2FD1">
        <w:rPr>
          <w:rFonts w:ascii="Times New Roman" w:hAnsi="Times New Roman" w:cs="Times New Roman"/>
          <w:sz w:val="24"/>
          <w:szCs w:val="24"/>
        </w:rPr>
        <w:lastRenderedPageBreak/>
        <w:t>процессов и явлений; моделирования и проектирования; в ресурсах Интернет, статистических материалах; соблюдения норм поведения в окружающей среде; оценивания своей деятельности с точки зрения нравственных, правов</w:t>
      </w:r>
      <w:r>
        <w:rPr>
          <w:rFonts w:ascii="Times New Roman" w:hAnsi="Times New Roman" w:cs="Times New Roman"/>
          <w:sz w:val="24"/>
          <w:szCs w:val="24"/>
        </w:rPr>
        <w:t>ых норм, эстетических ценностей.</w:t>
      </w:r>
    </w:p>
    <w:p w:rsidR="00756838" w:rsidRDefault="00756838" w:rsidP="00756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756838" w:rsidRDefault="00AD1FB8" w:rsidP="00756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838">
        <w:rPr>
          <w:rFonts w:ascii="Times New Roman" w:hAnsi="Times New Roman" w:cs="Times New Roman"/>
          <w:b/>
          <w:sz w:val="24"/>
          <w:szCs w:val="24"/>
        </w:rPr>
        <w:t xml:space="preserve">Личностные УУД: </w:t>
      </w:r>
    </w:p>
    <w:p w:rsidR="00756838" w:rsidRDefault="00756838" w:rsidP="00756838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понимают и осознают значимость биологических знаний;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умеют слушать и слышать другое мнение;</w:t>
      </w:r>
    </w:p>
    <w:p w:rsidR="00756838" w:rsidRDefault="00756838" w:rsidP="00756838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756838" w:rsidRPr="00AD1FB8" w:rsidRDefault="00756838" w:rsidP="00AD1FB8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правил поведения в природе;      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УУД:</w:t>
      </w:r>
    </w:p>
    <w:p w:rsidR="00756838" w:rsidRDefault="00756838" w:rsidP="00756838">
      <w:pPr>
        <w:widowControl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756838" w:rsidRDefault="00756838" w:rsidP="00756838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логическо</w:t>
      </w:r>
      <w:r w:rsidR="00113664">
        <w:rPr>
          <w:rFonts w:ascii="Times New Roman" w:hAnsi="Times New Roman" w:cs="Times New Roman"/>
          <w:sz w:val="24"/>
          <w:szCs w:val="24"/>
        </w:rPr>
        <w:t xml:space="preserve">е рассуждение, умозаключения, </w:t>
      </w:r>
      <w:r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756838" w:rsidRDefault="00756838" w:rsidP="00756838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756838" w:rsidRDefault="00AD1FB8" w:rsidP="00756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838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 адекватные языковые средства для отображения своих чувств, мыслей и побуждений. </w:t>
      </w:r>
    </w:p>
    <w:p w:rsidR="00756838" w:rsidRDefault="00756838" w:rsidP="0075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интересуются чужим мнением и высказывают свое.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с различными источниками информации; моделировать сит</w:t>
      </w:r>
      <w:r w:rsidR="00113664">
        <w:rPr>
          <w:rFonts w:ascii="Times New Roman" w:hAnsi="Times New Roman" w:cs="Times New Roman"/>
          <w:color w:val="000000"/>
          <w:sz w:val="24"/>
          <w:szCs w:val="24"/>
        </w:rPr>
        <w:t xml:space="preserve">уации; высказывать своё мнение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и суждения;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3664">
        <w:rPr>
          <w:rFonts w:ascii="Times New Roman" w:hAnsi="Times New Roman" w:cs="Times New Roman"/>
          <w:sz w:val="24"/>
          <w:szCs w:val="24"/>
        </w:rPr>
        <w:t xml:space="preserve"> работать с определителями </w:t>
      </w:r>
      <w:r>
        <w:rPr>
          <w:rFonts w:ascii="Times New Roman" w:hAnsi="Times New Roman" w:cs="Times New Roman"/>
          <w:sz w:val="24"/>
          <w:szCs w:val="24"/>
        </w:rPr>
        <w:t>растений;</w:t>
      </w:r>
    </w:p>
    <w:p w:rsidR="00756838" w:rsidRDefault="00756838" w:rsidP="007568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B29BF" w:rsidRDefault="00DB29BF" w:rsidP="007568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9BF" w:rsidRDefault="00DB29BF" w:rsidP="007568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838" w:rsidRDefault="00756838" w:rsidP="007568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курса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3073"/>
        <w:gridCol w:w="10064"/>
      </w:tblGrid>
      <w:tr w:rsidR="00756838" w:rsidTr="00756838">
        <w:trPr>
          <w:trHeight w:val="54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содержательных линий, тем</w:t>
            </w:r>
          </w:p>
        </w:tc>
      </w:tr>
      <w:tr w:rsidR="00756838" w:rsidTr="00756838">
        <w:trPr>
          <w:trHeight w:val="27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>Краткая история экологии. Предмет экологии, структура экологии.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часть.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>Работа со справочной литературой, просмотр журналов, видеофрагментов.</w:t>
            </w:r>
          </w:p>
        </w:tc>
      </w:tr>
      <w:tr w:rsidR="00756838" w:rsidTr="00756838">
        <w:trPr>
          <w:trHeight w:val="27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2. Определители флоры - </w:t>
            </w:r>
            <w:r>
              <w:rPr>
                <w:b/>
                <w:lang w:eastAsia="en-US"/>
              </w:rPr>
              <w:t xml:space="preserve">4 ч. </w:t>
            </w:r>
          </w:p>
          <w:p w:rsidR="00756838" w:rsidRDefault="00756838">
            <w:pPr>
              <w:widowControl w:val="0"/>
              <w:snapToGrid w:val="0"/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>Понятие об определителе флоры и фауны. Методика работы с определителями растений, грибов, лишайников.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Практическая часть. </w:t>
            </w:r>
            <w:r>
              <w:rPr>
                <w:lang w:eastAsia="en-US"/>
              </w:rPr>
              <w:t>Работа с определителем. Написание реферата по результатам экскурсий.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Экскурсии.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>В парк, на луг, к водоему. Работа с определителями флоры.</w:t>
            </w:r>
          </w:p>
        </w:tc>
      </w:tr>
      <w:tr w:rsidR="00756838" w:rsidTr="00756838">
        <w:trPr>
          <w:trHeight w:val="27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3. Гербарий растительности - </w:t>
            </w:r>
            <w:r>
              <w:rPr>
                <w:b/>
                <w:lang w:eastAsia="en-US"/>
              </w:rPr>
              <w:t xml:space="preserve">6 ч. </w:t>
            </w:r>
          </w:p>
          <w:p w:rsidR="00756838" w:rsidRDefault="00756838">
            <w:pPr>
              <w:widowControl w:val="0"/>
              <w:snapToGrid w:val="0"/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>Понятие о гербарии. Классификация гербариев. Методика и правила сбора гербария.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Практическая часть. </w:t>
            </w:r>
            <w:r>
              <w:rPr>
                <w:lang w:eastAsia="en-US"/>
              </w:rPr>
              <w:t>Знакомство с гербариями. Изготовление папки для гербария. Изготовление гербариев.</w:t>
            </w:r>
          </w:p>
        </w:tc>
      </w:tr>
      <w:tr w:rsidR="00756838" w:rsidTr="00756838">
        <w:trPr>
          <w:trHeight w:val="26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Редкие и исчезающие виды флоры Ростовской области. - </w:t>
            </w:r>
            <w:r>
              <w:rPr>
                <w:b/>
                <w:lang w:eastAsia="en-US"/>
              </w:rPr>
              <w:t xml:space="preserve">14 ч. </w:t>
            </w:r>
          </w:p>
          <w:p w:rsidR="00756838" w:rsidRDefault="00756838">
            <w:pPr>
              <w:widowControl w:val="0"/>
              <w:snapToGrid w:val="0"/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 xml:space="preserve">Экологический подход к охране редких и исчезающих видов и мест их обитания. Красная книга. Виды растений </w:t>
            </w:r>
            <w:r>
              <w:rPr>
                <w:bCs/>
                <w:lang w:eastAsia="en-US"/>
              </w:rPr>
              <w:t>Ростовской</w:t>
            </w:r>
            <w:r>
              <w:rPr>
                <w:lang w:eastAsia="en-US"/>
              </w:rPr>
              <w:t xml:space="preserve"> области, занесенных в Красную книгу. Реликты и эндемики флоры </w:t>
            </w:r>
            <w:r>
              <w:rPr>
                <w:bCs/>
                <w:lang w:eastAsia="en-US"/>
              </w:rPr>
              <w:t>Ростовской</w:t>
            </w:r>
            <w:r>
              <w:rPr>
                <w:lang w:eastAsia="en-US"/>
              </w:rPr>
              <w:t xml:space="preserve"> области.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Практическая часть. </w:t>
            </w:r>
            <w:r>
              <w:rPr>
                <w:lang w:eastAsia="en-US"/>
              </w:rPr>
              <w:t xml:space="preserve">Знакомство с реликтовыми, эндемичными, редкими и исчезающими видами растений края по гербариям, иллюстрациям и плакатам. Изучение Красной книги </w:t>
            </w:r>
            <w:r>
              <w:rPr>
                <w:bCs/>
                <w:lang w:eastAsia="en-US"/>
              </w:rPr>
              <w:t>Ростовской</w:t>
            </w:r>
            <w:r>
              <w:rPr>
                <w:lang w:eastAsia="en-US"/>
              </w:rPr>
              <w:t xml:space="preserve"> области. Составление карты ареалов редких видов животных и растений. Написание реферата "Реликтовые, эндемичные, редкие и исчезающие виды флоры </w:t>
            </w:r>
            <w:r>
              <w:rPr>
                <w:bCs/>
                <w:lang w:eastAsia="en-US"/>
              </w:rPr>
              <w:t>Ростовской</w:t>
            </w:r>
            <w:r>
              <w:rPr>
                <w:lang w:eastAsia="en-US"/>
              </w:rPr>
              <w:t xml:space="preserve"> области".</w:t>
            </w:r>
          </w:p>
        </w:tc>
      </w:tr>
      <w:tr w:rsidR="00756838" w:rsidTr="00756838">
        <w:trPr>
          <w:trHeight w:val="27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Особо охраняемые территории родного края. - </w:t>
            </w:r>
            <w:r>
              <w:rPr>
                <w:b/>
                <w:lang w:eastAsia="en-US"/>
              </w:rPr>
              <w:t xml:space="preserve">6 ч. </w:t>
            </w:r>
          </w:p>
          <w:p w:rsidR="00756838" w:rsidRDefault="0075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56838" w:rsidRDefault="00756838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 xml:space="preserve">Охраняемые территории, причины их организации и значение. Классификация заповедников. Заповедники Ростовской области. 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Практическая часть. </w:t>
            </w:r>
            <w:r>
              <w:rPr>
                <w:lang w:eastAsia="en-US"/>
              </w:rPr>
              <w:t>Работа с картами заповедников. Просмотр видеофильмов, работа со справочной литературой. Работа с Красной книгой (флора Ростовского заповедника). Написание реферата "Флора Ростовского заповедника".</w:t>
            </w:r>
          </w:p>
        </w:tc>
      </w:tr>
      <w:tr w:rsidR="00756838" w:rsidTr="00756838">
        <w:trPr>
          <w:trHeight w:val="27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Экологические факторы </w:t>
            </w:r>
            <w:r>
              <w:rPr>
                <w:b/>
                <w:bCs/>
                <w:lang w:eastAsia="en-US"/>
              </w:rPr>
              <w:lastRenderedPageBreak/>
              <w:t xml:space="preserve">и среды жизни организмов. - </w:t>
            </w:r>
            <w:r>
              <w:rPr>
                <w:b/>
                <w:lang w:eastAsia="en-US"/>
              </w:rPr>
              <w:t xml:space="preserve">8 ч. 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Теоретическая часть: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 xml:space="preserve">Экологические факторы: абиотические, биотические, антропогенный. </w:t>
            </w:r>
            <w:r>
              <w:rPr>
                <w:lang w:eastAsia="en-US"/>
              </w:rPr>
              <w:lastRenderedPageBreak/>
              <w:t xml:space="preserve">Свет, вода, температура как абиотические факторы. Биологические ритмы. Растения-индикаторы. Среды жизни организмов: водная, наземно-воздушная, почва как среда жизни, живые организмы как среда обитания. 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Практическая часть. </w:t>
            </w:r>
            <w:r>
              <w:rPr>
                <w:lang w:eastAsia="en-US"/>
              </w:rPr>
              <w:t>Работа с определителями растений "Выделение экологических групп растений по отношению к освещению". Составление индивидуальных биологических ритмов. Работа с определителями растений "Выделение экологических групп растений по отношению к влажности". Работа с атласами. Знакомство с растениями - индикаторами. Изучение приспособлений организмов к водной среде на примере обитателей аквариума. Создание экосистемы аквариума. Решение экологических задач. Работа со справочной литературой. Написание рефератов: "Наблюдение за растениями - индикаторами".</w:t>
            </w:r>
          </w:p>
          <w:p w:rsidR="00756838" w:rsidRDefault="0075683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Исследовательская работа.</w:t>
            </w:r>
            <w:r>
              <w:rPr>
                <w:rStyle w:val="apple-converted-space"/>
                <w:b/>
                <w:bCs/>
                <w:lang w:eastAsia="en-US"/>
              </w:rPr>
              <w:t> </w:t>
            </w:r>
            <w:r>
              <w:rPr>
                <w:lang w:eastAsia="en-US"/>
              </w:rPr>
              <w:t xml:space="preserve">Влияние освещения на биологическое состояние комнатных растений. Влияние температурного режима и влажности на биологическое состояние комнатных растений. </w:t>
            </w:r>
          </w:p>
          <w:p w:rsidR="00756838" w:rsidRDefault="0075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Экскурсии.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городской парк. Наблюдение за растениями - индикаторами. Жизненные формы растений.</w:t>
            </w:r>
          </w:p>
        </w:tc>
      </w:tr>
    </w:tbl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4" w:rsidRDefault="00113664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838" w:rsidRDefault="00756838" w:rsidP="007568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занятий в 6 </w:t>
      </w:r>
      <w:r w:rsidR="00DB29BF">
        <w:rPr>
          <w:rFonts w:ascii="Times New Roman" w:hAnsi="Times New Roman" w:cs="Times New Roman"/>
          <w:b/>
          <w:sz w:val="24"/>
          <w:szCs w:val="24"/>
        </w:rPr>
        <w:t xml:space="preserve">В и 6 Г </w:t>
      </w:r>
      <w:r>
        <w:rPr>
          <w:rFonts w:ascii="Times New Roman" w:hAnsi="Times New Roman" w:cs="Times New Roman"/>
          <w:b/>
          <w:sz w:val="24"/>
          <w:szCs w:val="24"/>
        </w:rPr>
        <w:t>классах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563"/>
        <w:gridCol w:w="1388"/>
        <w:gridCol w:w="1276"/>
        <w:gridCol w:w="11559"/>
      </w:tblGrid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2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 w:rsidP="00113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в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 w:rsidP="00113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г 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</w:tr>
      <w:tr w:rsidR="00756838" w:rsidTr="00756838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(2ч)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экологии. Предмет экологии, структура экологии.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литературой, просмотр журналов, видеофрагментов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Определители флоры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ч.)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определителе флоры.</w:t>
            </w:r>
          </w:p>
        </w:tc>
      </w:tr>
      <w:tr w:rsidR="00756838" w:rsidTr="00756838">
        <w:trPr>
          <w:trHeight w:val="253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работы с определителями растений, грибов, лишайников.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определителями.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pStyle w:val="a3"/>
              <w:shd w:val="clear" w:color="auto" w:fill="FFFFFF"/>
              <w:rPr>
                <w:b/>
              </w:rPr>
            </w:pPr>
            <w:r>
              <w:rPr>
                <w:b/>
              </w:rPr>
              <w:t>07</w:t>
            </w:r>
            <w:r w:rsidR="00756838">
              <w:rPr>
                <w:b/>
              </w:rPr>
              <w:t>.10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pStyle w:val="a3"/>
              <w:shd w:val="clear" w:color="auto" w:fill="FFFFFF"/>
            </w:pPr>
            <w:r>
              <w:t>Работа с определителями видового разнообразия флоры парка и луга.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Гербарий растительности.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756838" w:rsidTr="00756838">
        <w:trPr>
          <w:trHeight w:val="254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гербарии. 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гербариев.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и правила сбора растений.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гербариями. 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папки для гербария. 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гербариев.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Редкие и исчезающие виды флоры ростовской области.  (8 ч.)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подход к охране редких и исчезающих видов и мест их обитания.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книга. Виды растени</w:t>
            </w:r>
            <w:r w:rsidR="004B1234">
              <w:rPr>
                <w:rFonts w:ascii="Times New Roman" w:hAnsi="Times New Roman" w:cs="Times New Roman"/>
                <w:sz w:val="24"/>
                <w:szCs w:val="24"/>
              </w:rPr>
              <w:t>й Ростовской области, занесенные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Красную книгу.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Реликты и эндемики флоры Ростовской области.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реликтовыми, эндемичными, редкими и исчезающими видами растений края по гербариям, иллюстрациям и плакатам.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Красной книги Ростовской области. Составление карты ареалов редких видов растений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реферата "Реликтовые, эндемичные, редкие и исчезающие виды флоры Ростовской области".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 родного края.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каждый!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Особо охраняемые территории родного края. (6 ч.)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Охраняемые территории, причины их организации и значение.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заповедников. Заповедники Ростовской области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картами заповедников.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11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 работа со справочной литературой.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(флора Ростовского заповедника).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Флора Ростовского заповедника. Ботанический сад г. Ростова – на - Дону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Экологические факторы и среды жизни организмов.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абиотические, биотические, антропогенный. Свет, вода, температура как абиотические факторы.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ритмы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Растения-индикаторы.</w:t>
            </w:r>
          </w:p>
        </w:tc>
      </w:tr>
      <w:tr w:rsidR="00756838" w:rsidTr="0075683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 жизни организмов: водная, наземно-воздушная, почва как среда жизни, живые организмы как среда обитания</w:t>
            </w:r>
          </w:p>
        </w:tc>
      </w:tr>
      <w:tr w:rsidR="00756838" w:rsidTr="00BF5FED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определителями растений "Выделение экологических групп растений по отношению к освещению".</w:t>
            </w:r>
          </w:p>
        </w:tc>
      </w:tr>
      <w:tr w:rsidR="00756838" w:rsidTr="00BF5FED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температурного режима и влажности на биологическое состояние комнатных растений.</w:t>
            </w:r>
          </w:p>
        </w:tc>
      </w:tr>
      <w:tr w:rsidR="00756838" w:rsidTr="00BF5FED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BF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56838"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38" w:rsidRDefault="00756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838" w:rsidRDefault="00756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растениями - индикаторами. </w:t>
            </w:r>
            <w:r w:rsidR="00BF5FED">
              <w:rPr>
                <w:rFonts w:ascii="Times New Roman" w:hAnsi="Times New Roman" w:cs="Times New Roman"/>
                <w:sz w:val="24"/>
                <w:szCs w:val="24"/>
              </w:rPr>
              <w:t>Жизненные формы растений.</w:t>
            </w:r>
            <w:r w:rsidR="00BF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FE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</w:t>
            </w:r>
          </w:p>
        </w:tc>
      </w:tr>
    </w:tbl>
    <w:p w:rsidR="00756838" w:rsidRDefault="00756838" w:rsidP="00756838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6838" w:rsidRDefault="00BF5FED" w:rsidP="007568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по плану: 33 занятия </w:t>
      </w:r>
      <w:r>
        <w:rPr>
          <w:rFonts w:ascii="Times New Roman" w:hAnsi="Times New Roman" w:cs="Times New Roman"/>
          <w:sz w:val="24"/>
          <w:szCs w:val="24"/>
        </w:rPr>
        <w:t xml:space="preserve">в 6 В классе, </w:t>
      </w:r>
      <w:r>
        <w:rPr>
          <w:rFonts w:ascii="Times New Roman" w:hAnsi="Times New Roman" w:cs="Times New Roman"/>
          <w:b/>
          <w:sz w:val="24"/>
          <w:szCs w:val="24"/>
        </w:rPr>
        <w:t xml:space="preserve">30 занятий </w:t>
      </w:r>
      <w:r>
        <w:rPr>
          <w:rFonts w:ascii="Times New Roman" w:hAnsi="Times New Roman" w:cs="Times New Roman"/>
          <w:sz w:val="24"/>
          <w:szCs w:val="24"/>
        </w:rPr>
        <w:t xml:space="preserve">в 6 Г </w:t>
      </w:r>
      <w:r w:rsidRPr="00BF5FED">
        <w:rPr>
          <w:rFonts w:ascii="Times New Roman" w:hAnsi="Times New Roman" w:cs="Times New Roman"/>
          <w:sz w:val="24"/>
          <w:szCs w:val="24"/>
        </w:rPr>
        <w:t>классе</w:t>
      </w:r>
      <w:r w:rsidR="00756838" w:rsidRPr="00BF5FED">
        <w:rPr>
          <w:rFonts w:ascii="Times New Roman" w:hAnsi="Times New Roman" w:cs="Times New Roman"/>
          <w:sz w:val="24"/>
          <w:szCs w:val="24"/>
        </w:rPr>
        <w:t>.</w:t>
      </w:r>
    </w:p>
    <w:p w:rsidR="00756838" w:rsidRDefault="00756838"/>
    <w:p w:rsidR="00BF5FED" w:rsidRDefault="00BF5FED"/>
    <w:p w:rsidR="00BF5FED" w:rsidRDefault="00BF5FED"/>
    <w:p w:rsidR="00BF5FED" w:rsidRDefault="00BF5FED"/>
    <w:p w:rsidR="00BF5FED" w:rsidRDefault="00BF5FED"/>
    <w:p w:rsidR="00BF5FED" w:rsidRDefault="00BF5FED"/>
    <w:p w:rsidR="00BF5FED" w:rsidRDefault="00BF5FED"/>
    <w:p w:rsidR="00BF5FED" w:rsidRPr="00BF6955" w:rsidRDefault="00BF5FED" w:rsidP="00BF5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изменений и дополнений 6 В</w:t>
      </w:r>
      <w:r w:rsidRPr="00BF695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F5FED" w:rsidRPr="00BF6955" w:rsidRDefault="00BF5FED" w:rsidP="00BF5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936"/>
        <w:gridCol w:w="11769"/>
      </w:tblGrid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DB29BF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  <w:bookmarkStart w:id="0" w:name="_GoBack"/>
            <w:bookmarkEnd w:id="0"/>
            <w:r w:rsidR="00BF5FED"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FED" w:rsidRPr="00BF6955" w:rsidRDefault="00BF5FED" w:rsidP="00BF5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FED" w:rsidRDefault="00BF5FED"/>
    <w:p w:rsidR="00BF5FED" w:rsidRDefault="00BF5FED"/>
    <w:p w:rsidR="00BF5FED" w:rsidRDefault="00BF5FED"/>
    <w:p w:rsidR="00BF5FED" w:rsidRDefault="00BF5FED"/>
    <w:p w:rsidR="00BF5FED" w:rsidRPr="00BF6955" w:rsidRDefault="00BF5FED" w:rsidP="00BF5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изменений и дополнений в 6 Г</w:t>
      </w:r>
      <w:r w:rsidRPr="00BF695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F5FED" w:rsidRPr="00BF6955" w:rsidRDefault="00BF5FED" w:rsidP="00BF5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936"/>
        <w:gridCol w:w="11769"/>
      </w:tblGrid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DB2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DB2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  <w:r w:rsidRPr="00BF6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9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ED" w:rsidRPr="00BF6955" w:rsidTr="007C0B4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ED" w:rsidRPr="00BF6955" w:rsidRDefault="00BF5FED" w:rsidP="007C0B4C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FED" w:rsidRPr="00BF6955" w:rsidRDefault="00BF5FED" w:rsidP="00BF5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FED" w:rsidRDefault="00BF5FED"/>
    <w:sectPr w:rsidR="00BF5FED" w:rsidSect="00DB29BF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DC" w:rsidRDefault="00F23DDC" w:rsidP="00481A35">
      <w:pPr>
        <w:spacing w:after="0" w:line="240" w:lineRule="auto"/>
      </w:pPr>
      <w:r>
        <w:separator/>
      </w:r>
    </w:p>
  </w:endnote>
  <w:endnote w:type="continuationSeparator" w:id="0">
    <w:p w:rsidR="00F23DDC" w:rsidRDefault="00F23DDC" w:rsidP="0048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833009"/>
      <w:docPartObj>
        <w:docPartGallery w:val="Page Numbers (Bottom of Page)"/>
        <w:docPartUnique/>
      </w:docPartObj>
    </w:sdtPr>
    <w:sdtContent>
      <w:p w:rsidR="00DB29BF" w:rsidRDefault="00DB29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81A35" w:rsidRDefault="00481A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DC" w:rsidRDefault="00F23DDC" w:rsidP="00481A35">
      <w:pPr>
        <w:spacing w:after="0" w:line="240" w:lineRule="auto"/>
      </w:pPr>
      <w:r>
        <w:separator/>
      </w:r>
    </w:p>
  </w:footnote>
  <w:footnote w:type="continuationSeparator" w:id="0">
    <w:p w:rsidR="00F23DDC" w:rsidRDefault="00F23DDC" w:rsidP="0048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53CA5"/>
    <w:multiLevelType w:val="hybridMultilevel"/>
    <w:tmpl w:val="A440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1274D"/>
    <w:multiLevelType w:val="hybridMultilevel"/>
    <w:tmpl w:val="D81E9F28"/>
    <w:lvl w:ilvl="0" w:tplc="1026F83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6838"/>
    <w:rsid w:val="000F1E7C"/>
    <w:rsid w:val="00113664"/>
    <w:rsid w:val="00481A35"/>
    <w:rsid w:val="004B1234"/>
    <w:rsid w:val="00756838"/>
    <w:rsid w:val="008233F2"/>
    <w:rsid w:val="00A5579F"/>
    <w:rsid w:val="00AD1FB8"/>
    <w:rsid w:val="00BF5FED"/>
    <w:rsid w:val="00DB29BF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AF58"/>
  <w15:docId w15:val="{56D14BA6-2EF5-47D4-8F2B-1B912B86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7568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756838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75683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756838"/>
  </w:style>
  <w:style w:type="table" w:styleId="a6">
    <w:name w:val="Table Grid"/>
    <w:basedOn w:val="a1"/>
    <w:uiPriority w:val="59"/>
    <w:rsid w:val="007568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8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1A35"/>
  </w:style>
  <w:style w:type="paragraph" w:styleId="a9">
    <w:name w:val="footer"/>
    <w:basedOn w:val="a"/>
    <w:link w:val="aa"/>
    <w:uiPriority w:val="99"/>
    <w:unhideWhenUsed/>
    <w:rsid w:val="0048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8</cp:revision>
  <cp:lastPrinted>2019-09-19T22:16:00Z</cp:lastPrinted>
  <dcterms:created xsi:type="dcterms:W3CDTF">2019-09-19T21:56:00Z</dcterms:created>
  <dcterms:modified xsi:type="dcterms:W3CDTF">2024-10-03T04:42:00Z</dcterms:modified>
</cp:coreProperties>
</file>