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D5" w:rsidRPr="00DD6801" w:rsidRDefault="007457D5" w:rsidP="007457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Hlk147774732"/>
      <w:r w:rsidRPr="00DD680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57D5" w:rsidRPr="00DD6801" w:rsidRDefault="007457D5" w:rsidP="007457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D680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САЛЬСКОГО РАЙОНА</w:t>
      </w:r>
    </w:p>
    <w:p w:rsidR="007457D5" w:rsidRPr="00DD6801" w:rsidRDefault="007457D5" w:rsidP="007457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D6801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:rsidR="007457D5" w:rsidRPr="00DD6801" w:rsidRDefault="007457D5" w:rsidP="007457D5">
      <w:pPr>
        <w:spacing w:after="0" w:line="408" w:lineRule="auto"/>
        <w:ind w:left="120"/>
        <w:jc w:val="center"/>
        <w:rPr>
          <w:lang w:val="ru-RU"/>
        </w:rPr>
      </w:pPr>
      <w:r w:rsidRPr="00DD6801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№5 г. Сальска‌‌ ‌‌</w:t>
      </w:r>
      <w:r w:rsidRPr="00DD6801">
        <w:rPr>
          <w:rFonts w:ascii="Times New Roman" w:hAnsi="Times New Roman"/>
          <w:color w:val="000000"/>
          <w:sz w:val="28"/>
          <w:lang w:val="ru-RU"/>
        </w:rPr>
        <w:t>​</w:t>
      </w:r>
    </w:p>
    <w:tbl>
      <w:tblPr>
        <w:tblW w:w="13041" w:type="dxa"/>
        <w:tblInd w:w="392" w:type="dxa"/>
        <w:tblLook w:val="04A0"/>
      </w:tblPr>
      <w:tblGrid>
        <w:gridCol w:w="5103"/>
        <w:gridCol w:w="4819"/>
        <w:gridCol w:w="3119"/>
      </w:tblGrid>
      <w:tr w:rsidR="007457D5" w:rsidRPr="001A2352" w:rsidTr="00F24934">
        <w:trPr>
          <w:trHeight w:val="3354"/>
        </w:trPr>
        <w:tc>
          <w:tcPr>
            <w:tcW w:w="5103" w:type="dxa"/>
          </w:tcPr>
          <w:p w:rsidR="007457D5" w:rsidRPr="00DD6801" w:rsidRDefault="007457D5" w:rsidP="00F249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Заседании</w:t>
            </w:r>
            <w:proofErr w:type="gramEnd"/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ШМО учителей 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spellEnd"/>
            <w:proofErr w:type="gramEnd"/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цикла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29.08.2024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Трофименко</w:t>
            </w:r>
            <w:proofErr w:type="spellEnd"/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Е.Б.</w:t>
            </w:r>
          </w:p>
        </w:tc>
        <w:tc>
          <w:tcPr>
            <w:tcW w:w="4819" w:type="dxa"/>
          </w:tcPr>
          <w:p w:rsidR="007457D5" w:rsidRPr="00DD6801" w:rsidRDefault="007457D5" w:rsidP="00F24934">
            <w:pPr>
              <w:autoSpaceDE w:val="0"/>
              <w:autoSpaceDN w:val="0"/>
              <w:spacing w:after="120"/>
              <w:ind w:right="-19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Митина Е. В.</w:t>
            </w:r>
          </w:p>
        </w:tc>
        <w:tc>
          <w:tcPr>
            <w:tcW w:w="3119" w:type="dxa"/>
          </w:tcPr>
          <w:p w:rsidR="007457D5" w:rsidRPr="00DD6801" w:rsidRDefault="007457D5" w:rsidP="00F24934">
            <w:pPr>
              <w:autoSpaceDE w:val="0"/>
              <w:autoSpaceDN w:val="0"/>
              <w:spacing w:after="120"/>
              <w:ind w:left="5571" w:hanging="557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Герасименко А. А</w:t>
            </w:r>
            <w:r w:rsidRPr="00DD6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№265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30.08.2024</w:t>
            </w:r>
          </w:p>
          <w:p w:rsidR="007457D5" w:rsidRPr="00DD6801" w:rsidRDefault="007457D5" w:rsidP="00F249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57D5" w:rsidRPr="00DD6801" w:rsidRDefault="007457D5" w:rsidP="007457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D6801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7457D5" w:rsidRPr="00DD6801" w:rsidRDefault="007457D5" w:rsidP="007457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D6801">
        <w:rPr>
          <w:rFonts w:ascii="Times New Roman" w:hAnsi="Times New Roman"/>
          <w:b/>
          <w:color w:val="000000"/>
          <w:sz w:val="28"/>
          <w:lang w:val="ru-RU"/>
        </w:rPr>
        <w:t>Учебного курса «Физика. Базовый уровень»</w:t>
      </w:r>
    </w:p>
    <w:p w:rsidR="007457D5" w:rsidRPr="00DD6801" w:rsidRDefault="007457D5" w:rsidP="007457D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0383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0383E">
        <w:rPr>
          <w:rFonts w:ascii="Times New Roman" w:hAnsi="Times New Roman"/>
          <w:color w:val="000000"/>
          <w:sz w:val="28"/>
          <w:lang w:val="ru-RU"/>
        </w:rPr>
        <w:t xml:space="preserve"> 4835098)</w:t>
      </w:r>
    </w:p>
    <w:p w:rsidR="007457D5" w:rsidRPr="00DD6801" w:rsidRDefault="007457D5" w:rsidP="007457D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D6801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DD680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D6801">
        <w:rPr>
          <w:rFonts w:ascii="Times New Roman" w:hAnsi="Times New Roman"/>
          <w:color w:val="000000"/>
          <w:sz w:val="28"/>
          <w:lang w:val="ru-RU"/>
        </w:rPr>
        <w:t xml:space="preserve"> 1</w:t>
      </w:r>
      <w:r>
        <w:rPr>
          <w:rFonts w:ascii="Times New Roman" w:hAnsi="Times New Roman"/>
          <w:color w:val="000000"/>
          <w:sz w:val="28"/>
          <w:lang w:val="ru-RU"/>
        </w:rPr>
        <w:t xml:space="preserve">0 </w:t>
      </w:r>
      <w:r w:rsidRPr="00DD6801">
        <w:rPr>
          <w:rFonts w:ascii="Times New Roman" w:hAnsi="Times New Roman"/>
          <w:color w:val="000000"/>
          <w:sz w:val="28"/>
          <w:lang w:val="ru-RU"/>
        </w:rPr>
        <w:t>класса</w:t>
      </w:r>
    </w:p>
    <w:p w:rsidR="007457D5" w:rsidRDefault="007457D5" w:rsidP="007457D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D6801"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 w:rsidRPr="00DD6801">
        <w:rPr>
          <w:rFonts w:ascii="Times New Roman" w:hAnsi="Times New Roman"/>
          <w:color w:val="000000"/>
          <w:sz w:val="28"/>
          <w:lang w:val="ru-RU"/>
        </w:rPr>
        <w:t>Сливкина</w:t>
      </w:r>
      <w:proofErr w:type="spellEnd"/>
      <w:r w:rsidRPr="00DD6801">
        <w:rPr>
          <w:rFonts w:ascii="Times New Roman" w:hAnsi="Times New Roman"/>
          <w:color w:val="000000"/>
          <w:sz w:val="28"/>
          <w:lang w:val="ru-RU"/>
        </w:rPr>
        <w:t xml:space="preserve"> Оксана Александровна</w:t>
      </w:r>
    </w:p>
    <w:p w:rsidR="007457D5" w:rsidRPr="00DD6801" w:rsidRDefault="007457D5" w:rsidP="007457D5">
      <w:pPr>
        <w:spacing w:after="0" w:line="408" w:lineRule="auto"/>
        <w:ind w:left="120"/>
        <w:jc w:val="center"/>
        <w:rPr>
          <w:lang w:val="ru-RU"/>
        </w:rPr>
      </w:pPr>
      <w:r w:rsidRPr="00DD6801">
        <w:rPr>
          <w:rFonts w:ascii="Times New Roman" w:hAnsi="Times New Roman"/>
          <w:color w:val="000000"/>
          <w:sz w:val="28"/>
          <w:lang w:val="ru-RU"/>
        </w:rPr>
        <w:t>​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. Сальск 2024-2025</w:t>
      </w:r>
      <w:r w:rsidRPr="00DD6801">
        <w:rPr>
          <w:rFonts w:ascii="Times New Roman" w:hAnsi="Times New Roman"/>
          <w:b/>
          <w:color w:val="000000"/>
          <w:sz w:val="28"/>
          <w:lang w:val="ru-RU"/>
        </w:rPr>
        <w:t xml:space="preserve"> год‌ ‌</w:t>
      </w:r>
      <w:r w:rsidRPr="00DD6801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0"/>
    <w:p w:rsidR="007457D5" w:rsidRDefault="007457D5" w:rsidP="007457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457D5" w:rsidRDefault="007457D5" w:rsidP="007457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7457D5" w:rsidTr="007457D5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7D5" w:rsidRDefault="007457D5" w:rsidP="00F24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7D5" w:rsidRDefault="007457D5" w:rsidP="00F2493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7D5" w:rsidRDefault="007457D5" w:rsidP="00F24934"/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3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7D5" w:rsidRDefault="007457D5" w:rsidP="00F24934"/>
        </w:tc>
      </w:tr>
      <w:tr w:rsidR="007457D5" w:rsidTr="00F24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7D5" w:rsidRDefault="007457D5" w:rsidP="00F24934"/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3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7D5" w:rsidRDefault="007457D5" w:rsidP="00F24934"/>
        </w:tc>
      </w:tr>
      <w:tr w:rsidR="007457D5" w:rsidTr="00F24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7D5" w:rsidRDefault="007457D5" w:rsidP="00F24934"/>
        </w:tc>
      </w:tr>
      <w:tr w:rsidR="007457D5" w:rsidTr="00F24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/>
        </w:tc>
      </w:tr>
    </w:tbl>
    <w:p w:rsidR="007457D5" w:rsidRDefault="007457D5" w:rsidP="007457D5">
      <w:pPr>
        <w:sectPr w:rsidR="00745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7D5" w:rsidRDefault="007457D5" w:rsidP="007457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457D5" w:rsidRDefault="007457D5" w:rsidP="007457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089"/>
        <w:gridCol w:w="1161"/>
        <w:gridCol w:w="1841"/>
        <w:gridCol w:w="1910"/>
        <w:gridCol w:w="1347"/>
        <w:gridCol w:w="2788"/>
      </w:tblGrid>
      <w:tr w:rsidR="007457D5" w:rsidTr="00F24934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4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7D5" w:rsidRDefault="007457D5" w:rsidP="00F24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7D5" w:rsidRDefault="007457D5" w:rsidP="00F2493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57D5" w:rsidRDefault="007457D5" w:rsidP="00F249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7D5" w:rsidRDefault="007457D5" w:rsidP="00F24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7D5" w:rsidRDefault="007457D5" w:rsidP="00F24934"/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 относительности Галилея. Инерциальные системы отсчета. 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lang w:val="ru-RU"/>
              </w:rPr>
            </w:pPr>
          </w:p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25.09.24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суперпозиции сил.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закон Ньютона для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spellEnd"/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деформированнои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E91F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E91F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Цельсия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lang w:val="ru-RU"/>
              </w:rPr>
            </w:pPr>
          </w:p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02.12.24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E91F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spellStart"/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spellEnd"/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применение к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lang w:val="ru-RU"/>
              </w:rPr>
            </w:pPr>
          </w:p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E91F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«Молекулярная физика.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spellEnd"/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̆ств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Сублимация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lang w:val="ru-RU"/>
              </w:rPr>
            </w:pPr>
          </w:p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spellEnd"/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полеи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40A9D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B4A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"Измерение </w:t>
            </w:r>
            <w:proofErr w:type="spellStart"/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spellEnd"/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Заземление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электроприборов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 w:rsidRPr="00AB4A3C">
              <w:rPr>
                <w:rFonts w:ascii="Times New Roman" w:hAnsi="Times New Roman"/>
                <w:b/>
                <w:color w:val="000000"/>
                <w:sz w:val="24"/>
              </w:rPr>
              <w:t>Лабораторная</w:t>
            </w:r>
            <w:proofErr w:type="spellEnd"/>
            <w:r w:rsidRPr="00AB4A3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B4A3C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резисторов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</w:t>
            </w:r>
            <w:r w:rsidRPr="00AB4A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Лабораторная работа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spellStart"/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spellEnd"/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Электрическии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вакууме. </w:t>
            </w:r>
            <w:proofErr w:type="spellStart"/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̆ства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</w:p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lang w:val="ru-RU"/>
              </w:rPr>
            </w:pPr>
          </w:p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07.05.25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  <w:ind w:left="135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примесная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проводимость. </w:t>
            </w:r>
            <w:proofErr w:type="spellStart"/>
            <w:proofErr w:type="gram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̆ства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lang w:val="ru-RU"/>
              </w:rPr>
            </w:pPr>
          </w:p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B4A3C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B4A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«Электростатика. Постоянный электричес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кий ток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B4A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</w:pP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газах.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7457D5" w:rsidRPr="007457D5" w:rsidTr="00F249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57D5" w:rsidRPr="00AB4A3C" w:rsidRDefault="007457D5" w:rsidP="00F24934">
            <w:pPr>
              <w:spacing w:after="0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57D5" w:rsidRPr="00E91F1B" w:rsidRDefault="007457D5" w:rsidP="00F24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457D5" w:rsidTr="00F24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7D5" w:rsidRPr="00A0383E" w:rsidRDefault="007457D5" w:rsidP="00F24934">
            <w:pPr>
              <w:spacing w:after="0"/>
              <w:ind w:left="135"/>
              <w:rPr>
                <w:lang w:val="ru-RU"/>
              </w:rPr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 w:rsidRPr="00A03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57D5" w:rsidRDefault="007457D5" w:rsidP="00F2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7D5" w:rsidRDefault="007457D5" w:rsidP="00F24934"/>
        </w:tc>
      </w:tr>
    </w:tbl>
    <w:p w:rsidR="007457D5" w:rsidRDefault="007457D5" w:rsidP="007457D5">
      <w:pPr>
        <w:sectPr w:rsidR="00745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7D5" w:rsidRPr="00DD6801" w:rsidRDefault="007457D5" w:rsidP="007457D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</w:t>
      </w:r>
      <w:r w:rsidRPr="00DD680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457D5" w:rsidRPr="00DD6801" w:rsidRDefault="007457D5" w:rsidP="007457D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D680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457D5" w:rsidRPr="00DF7267" w:rsidRDefault="007457D5" w:rsidP="007457D5">
      <w:pPr>
        <w:spacing w:after="0" w:line="480" w:lineRule="auto"/>
        <w:ind w:left="120"/>
        <w:rPr>
          <w:lang w:val="ru-RU"/>
        </w:rPr>
      </w:pPr>
      <w:r w:rsidRPr="00DF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Физика: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класс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азовый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углубленный </w:t>
      </w:r>
      <w:r w:rsidRPr="00DF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уровни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учебник </w:t>
      </w:r>
      <w:r w:rsidRPr="00DF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 xml:space="preserve">Г. 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Мякишев</w:t>
      </w:r>
      <w:proofErr w:type="spellEnd"/>
      <w:r w:rsidRPr="000F77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 xml:space="preserve">Б. Б.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Буховцев</w:t>
      </w:r>
      <w:proofErr w:type="spellEnd"/>
      <w:r w:rsidRPr="000F77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Pr="000F77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Н. Н. Сотский; под ред. </w:t>
      </w:r>
      <w:hyperlink r:id="rId6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ru-RU"/>
          </w:rPr>
          <w:t>Парфентьевой Н</w:t>
        </w:r>
        <w:r w:rsidRPr="000F779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ru-RU"/>
          </w:rPr>
          <w:t>.А.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-1</w:t>
      </w:r>
      <w:r w:rsidRPr="00DF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1-е </w:t>
      </w:r>
      <w:proofErr w:type="spellStart"/>
      <w:r w:rsidRPr="00DF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изд.-М.:Просвещение</w:t>
      </w:r>
      <w:proofErr w:type="spellEnd"/>
      <w:r w:rsidRPr="00DF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24</w:t>
      </w:r>
      <w:r w:rsidRPr="00DF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DF7267">
        <w:rPr>
          <w:rFonts w:ascii="Times New Roman" w:hAnsi="Times New Roman"/>
          <w:color w:val="000000"/>
          <w:sz w:val="28"/>
          <w:lang w:val="ru-RU"/>
        </w:rPr>
        <w:t>‌​‌</w:t>
      </w:r>
    </w:p>
    <w:p w:rsidR="007457D5" w:rsidRPr="00DF7267" w:rsidRDefault="007457D5" w:rsidP="007457D5">
      <w:pPr>
        <w:spacing w:after="0"/>
        <w:ind w:left="120"/>
        <w:rPr>
          <w:lang w:val="ru-RU"/>
        </w:rPr>
      </w:pPr>
      <w:r w:rsidRPr="00DF7267">
        <w:rPr>
          <w:rFonts w:ascii="Times New Roman" w:hAnsi="Times New Roman"/>
          <w:color w:val="000000"/>
          <w:sz w:val="28"/>
          <w:lang w:val="ru-RU"/>
        </w:rPr>
        <w:t>​</w:t>
      </w:r>
    </w:p>
    <w:p w:rsidR="007457D5" w:rsidRDefault="007457D5" w:rsidP="007457D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F72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457D5" w:rsidRPr="00735C00" w:rsidRDefault="007457D5" w:rsidP="007457D5">
      <w:pPr>
        <w:pStyle w:val="ae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Сауров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 Ю. А. С21 Физика. Поурочные разработки. 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35C00">
        <w:rPr>
          <w:rFonts w:ascii="Times New Roman" w:hAnsi="Times New Roman" w:cs="Times New Roman"/>
          <w:sz w:val="28"/>
          <w:szCs w:val="28"/>
          <w:lang w:val="ru-RU"/>
        </w:rPr>
        <w:t>класс : учеб</w:t>
      </w:r>
      <w:proofErr w:type="gramStart"/>
      <w:r w:rsidRPr="00735C0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35C0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особие для </w:t>
      </w: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. организаций : базовый и </w:t>
      </w: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углубл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. уровни / Ю. А. </w:t>
      </w: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Сауров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>. — 4-е изд. доп. — М. : Просвещение, 2017.</w:t>
      </w:r>
    </w:p>
    <w:p w:rsidR="007457D5" w:rsidRDefault="007457D5" w:rsidP="007457D5">
      <w:pPr>
        <w:pStyle w:val="ae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Кирик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 Л. А. Самостоятельные и контрольные работы по физике. </w:t>
      </w: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Разноуровневые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 дидактические материалы. </w:t>
      </w:r>
    </w:p>
    <w:p w:rsidR="007457D5" w:rsidRPr="00735C00" w:rsidRDefault="007457D5" w:rsidP="007457D5">
      <w:pPr>
        <w:pStyle w:val="ae"/>
        <w:spacing w:after="0" w:line="48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735C00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 класс. Оптика. – М.: </w:t>
      </w: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Илекса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>, 2018. –</w:t>
      </w:r>
    </w:p>
    <w:p w:rsidR="007457D5" w:rsidRDefault="007457D5" w:rsidP="007457D5">
      <w:pPr>
        <w:pStyle w:val="ae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Кирик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 Л. А. Самостоятельные и контрольные работы по физике. </w:t>
      </w: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Разноуровневые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 дидактические материалы. </w:t>
      </w:r>
    </w:p>
    <w:p w:rsidR="007457D5" w:rsidRPr="00735C00" w:rsidRDefault="007457D5" w:rsidP="007457D5">
      <w:pPr>
        <w:pStyle w:val="ae"/>
        <w:spacing w:after="0" w:line="48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735C00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 класс. Атомная физика. </w:t>
      </w:r>
      <w:proofErr w:type="spellStart"/>
      <w:r w:rsidRPr="00334AC4">
        <w:rPr>
          <w:rFonts w:ascii="Times New Roman" w:hAnsi="Times New Roman" w:cs="Times New Roman"/>
          <w:sz w:val="28"/>
          <w:szCs w:val="28"/>
          <w:lang w:val="ru-RU"/>
        </w:rPr>
        <w:t>Физикаатомногоядра</w:t>
      </w:r>
      <w:proofErr w:type="spellEnd"/>
      <w:r w:rsidRPr="00334AC4">
        <w:rPr>
          <w:rFonts w:ascii="Times New Roman" w:hAnsi="Times New Roman" w:cs="Times New Roman"/>
          <w:sz w:val="28"/>
          <w:szCs w:val="28"/>
          <w:lang w:val="ru-RU"/>
        </w:rPr>
        <w:t xml:space="preserve">. – М.: </w:t>
      </w:r>
      <w:proofErr w:type="spellStart"/>
      <w:r w:rsidRPr="00334AC4">
        <w:rPr>
          <w:rFonts w:ascii="Times New Roman" w:hAnsi="Times New Roman" w:cs="Times New Roman"/>
          <w:sz w:val="28"/>
          <w:szCs w:val="28"/>
          <w:lang w:val="ru-RU"/>
        </w:rPr>
        <w:t>Илекса</w:t>
      </w:r>
      <w:proofErr w:type="spellEnd"/>
      <w:r w:rsidRPr="00334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35C00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Pr="00334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57D5" w:rsidRPr="00735C00" w:rsidRDefault="007457D5" w:rsidP="007457D5">
      <w:pPr>
        <w:pStyle w:val="ae"/>
        <w:numPr>
          <w:ilvl w:val="0"/>
          <w:numId w:val="4"/>
        </w:num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Физический практикум для классов с углубленным изучением физики: </w:t>
      </w: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Дидакт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. материал: 9-11 </w:t>
      </w: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./ Ю. И. Дик, О. Ф. </w:t>
      </w:r>
      <w:proofErr w:type="spellStart"/>
      <w:r w:rsidRPr="00735C00">
        <w:rPr>
          <w:rFonts w:ascii="Times New Roman" w:hAnsi="Times New Roman" w:cs="Times New Roman"/>
          <w:sz w:val="28"/>
          <w:szCs w:val="28"/>
          <w:lang w:val="ru-RU"/>
        </w:rPr>
        <w:t>Кабардин</w:t>
      </w:r>
      <w:proofErr w:type="spellEnd"/>
      <w:r w:rsidRPr="00735C00">
        <w:rPr>
          <w:rFonts w:ascii="Times New Roman" w:hAnsi="Times New Roman" w:cs="Times New Roman"/>
          <w:sz w:val="28"/>
          <w:szCs w:val="28"/>
          <w:lang w:val="ru-RU"/>
        </w:rPr>
        <w:t xml:space="preserve">, В. А. Орлов и др.; Под ред. </w:t>
      </w:r>
      <w:r w:rsidRPr="00BA3E2A">
        <w:rPr>
          <w:rFonts w:ascii="Times New Roman" w:hAnsi="Times New Roman" w:cs="Times New Roman"/>
          <w:sz w:val="28"/>
          <w:szCs w:val="28"/>
          <w:lang w:val="ru-RU"/>
        </w:rPr>
        <w:t xml:space="preserve">Ю. И. </w:t>
      </w:r>
      <w:proofErr w:type="gramStart"/>
      <w:r w:rsidRPr="00BA3E2A">
        <w:rPr>
          <w:rFonts w:ascii="Times New Roman" w:hAnsi="Times New Roman" w:cs="Times New Roman"/>
          <w:sz w:val="28"/>
          <w:szCs w:val="28"/>
          <w:lang w:val="ru-RU"/>
        </w:rPr>
        <w:t>Дика</w:t>
      </w:r>
      <w:proofErr w:type="gramEnd"/>
      <w:r w:rsidRPr="00BA3E2A">
        <w:rPr>
          <w:rFonts w:ascii="Times New Roman" w:hAnsi="Times New Roman" w:cs="Times New Roman"/>
          <w:sz w:val="28"/>
          <w:szCs w:val="28"/>
          <w:lang w:val="ru-RU"/>
        </w:rPr>
        <w:t xml:space="preserve">, О. Ф. </w:t>
      </w:r>
      <w:proofErr w:type="spellStart"/>
      <w:r w:rsidRPr="00BA3E2A">
        <w:rPr>
          <w:rFonts w:ascii="Times New Roman" w:hAnsi="Times New Roman" w:cs="Times New Roman"/>
          <w:sz w:val="28"/>
          <w:szCs w:val="28"/>
          <w:lang w:val="ru-RU"/>
        </w:rPr>
        <w:t>Кабардина</w:t>
      </w:r>
      <w:proofErr w:type="spellEnd"/>
      <w:r w:rsidRPr="00BA3E2A">
        <w:rPr>
          <w:rFonts w:ascii="Times New Roman" w:hAnsi="Times New Roman" w:cs="Times New Roman"/>
          <w:sz w:val="28"/>
          <w:szCs w:val="28"/>
          <w:lang w:val="ru-RU"/>
        </w:rPr>
        <w:t xml:space="preserve">. – М.: Просвещение, </w:t>
      </w:r>
      <w:r w:rsidRPr="00735C00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Pr="00BA3E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35C0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</w:p>
    <w:p w:rsidR="007457D5" w:rsidRPr="00735C00" w:rsidRDefault="007457D5" w:rsidP="007457D5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7457D5" w:rsidRDefault="007457D5" w:rsidP="007457D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457D5" w:rsidRDefault="007457D5" w:rsidP="007457D5">
      <w:pPr>
        <w:spacing w:after="0"/>
        <w:ind w:left="120"/>
      </w:pPr>
    </w:p>
    <w:p w:rsidR="00F00F99" w:rsidRDefault="00F00F99"/>
    <w:sectPr w:rsidR="00F00F99" w:rsidSect="007457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763"/>
    <w:multiLevelType w:val="multilevel"/>
    <w:tmpl w:val="B1D486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322CC"/>
    <w:multiLevelType w:val="multilevel"/>
    <w:tmpl w:val="DEC0F7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A64B3"/>
    <w:multiLevelType w:val="multilevel"/>
    <w:tmpl w:val="F27411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BB3D77"/>
    <w:multiLevelType w:val="hybridMultilevel"/>
    <w:tmpl w:val="26200AB8"/>
    <w:lvl w:ilvl="0" w:tplc="0FAA5C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7D5"/>
    <w:rsid w:val="007457D5"/>
    <w:rsid w:val="00F0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D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45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5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457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45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457D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457D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457D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57D5"/>
    <w:rPr>
      <w:lang w:val="en-US"/>
    </w:rPr>
  </w:style>
  <w:style w:type="paragraph" w:styleId="a5">
    <w:name w:val="Normal Indent"/>
    <w:basedOn w:val="a"/>
    <w:uiPriority w:val="99"/>
    <w:unhideWhenUsed/>
    <w:rsid w:val="007457D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457D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57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457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457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457D5"/>
    <w:rPr>
      <w:i/>
      <w:iCs/>
    </w:rPr>
  </w:style>
  <w:style w:type="character" w:styleId="ab">
    <w:name w:val="Hyperlink"/>
    <w:basedOn w:val="a0"/>
    <w:uiPriority w:val="99"/>
    <w:unhideWhenUsed/>
    <w:rsid w:val="007457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57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457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rsid w:val="00745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ff0c372e" TargetMode="External"/><Relationship Id="rId26" Type="http://schemas.openxmlformats.org/officeDocument/2006/relationships/hyperlink" Target="https://m.edsoo.ru/ff0c3f76" TargetMode="External"/><Relationship Id="rId39" Type="http://schemas.openxmlformats.org/officeDocument/2006/relationships/hyperlink" Target="https://m.edsoo.ru/ff0c5c36" TargetMode="External"/><Relationship Id="rId21" Type="http://schemas.openxmlformats.org/officeDocument/2006/relationships/hyperlink" Target="https://m.edsoo.ru/ff0c3be8" TargetMode="External"/><Relationship Id="rId34" Type="http://schemas.openxmlformats.org/officeDocument/2006/relationships/hyperlink" Target="https://m.edsoo.ru/ff0c4fde" TargetMode="External"/><Relationship Id="rId42" Type="http://schemas.openxmlformats.org/officeDocument/2006/relationships/hyperlink" Target="https://m.edsoo.ru/ff0c600a" TargetMode="External"/><Relationship Id="rId47" Type="http://schemas.openxmlformats.org/officeDocument/2006/relationships/hyperlink" Target="https://m.edsoo.ru/ff0c65f0" TargetMode="External"/><Relationship Id="rId50" Type="http://schemas.openxmlformats.org/officeDocument/2006/relationships/hyperlink" Target="https://m.edsoo.ru/ff0c6bcc" TargetMode="External"/><Relationship Id="rId55" Type="http://schemas.openxmlformats.org/officeDocument/2006/relationships/hyperlink" Target="https://m.edsoo.ru/ff0c7018" TargetMode="External"/><Relationship Id="rId63" Type="http://schemas.openxmlformats.org/officeDocument/2006/relationships/hyperlink" Target="https://m.edsoo.ru/ff0c84ae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.edsoo.ru/7f41bf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c3508" TargetMode="External"/><Relationship Id="rId29" Type="http://schemas.openxmlformats.org/officeDocument/2006/relationships/hyperlink" Target="https://m.edsoo.ru/ff0c45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1" Type="http://schemas.openxmlformats.org/officeDocument/2006/relationships/hyperlink" Target="https://m.edsoo.ru/7f41bf72" TargetMode="External"/><Relationship Id="rId24" Type="http://schemas.openxmlformats.org/officeDocument/2006/relationships/hyperlink" Target="https://m.edsoo.ru/ff0c3d00" TargetMode="External"/><Relationship Id="rId32" Type="http://schemas.openxmlformats.org/officeDocument/2006/relationships/hyperlink" Target="https://m.edsoo.ru/ff0c4b74" TargetMode="External"/><Relationship Id="rId37" Type="http://schemas.openxmlformats.org/officeDocument/2006/relationships/hyperlink" Target="https://m.edsoo.ru/ff0c5952" TargetMode="External"/><Relationship Id="rId40" Type="http://schemas.openxmlformats.org/officeDocument/2006/relationships/hyperlink" Target="https://m.edsoo.ru/ff0c5efc" TargetMode="External"/><Relationship Id="rId45" Type="http://schemas.openxmlformats.org/officeDocument/2006/relationships/hyperlink" Target="https://m.edsoo.ru/ff0c63b6" TargetMode="External"/><Relationship Id="rId53" Type="http://schemas.openxmlformats.org/officeDocument/2006/relationships/hyperlink" Target="https://m.edsoo.ru/ff0c6df2" TargetMode="External"/><Relationship Id="rId58" Type="http://schemas.openxmlformats.org/officeDocument/2006/relationships/hyperlink" Target="https://m.edsoo.ru/ff0c74f0" TargetMode="External"/><Relationship Id="rId66" Type="http://schemas.openxmlformats.org/officeDocument/2006/relationships/hyperlink" Target="https://file.11klasov.net/xfsearch/pisat/%D0%98%D1%81%D0%B0%D0%B5%D0%B2%20%D0%94.%D0%90./" TargetMode="External"/><Relationship Id="rId5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ff0c33e6" TargetMode="External"/><Relationship Id="rId23" Type="http://schemas.openxmlformats.org/officeDocument/2006/relationships/hyperlink" Target="https://m.edsoo.ru/ff0c3be8" TargetMode="External"/><Relationship Id="rId28" Type="http://schemas.openxmlformats.org/officeDocument/2006/relationships/hyperlink" Target="https://m.edsoo.ru/ff0c43d6" TargetMode="External"/><Relationship Id="rId36" Type="http://schemas.openxmlformats.org/officeDocument/2006/relationships/hyperlink" Target="https://m.edsoo.ru/ff0c570e" TargetMode="External"/><Relationship Id="rId49" Type="http://schemas.openxmlformats.org/officeDocument/2006/relationships/hyperlink" Target="https://m.edsoo.ru/ff0c6820" TargetMode="External"/><Relationship Id="rId57" Type="http://schemas.openxmlformats.org/officeDocument/2006/relationships/hyperlink" Target="https://m.edsoo.ru/ff0c72c0" TargetMode="External"/><Relationship Id="rId61" Type="http://schemas.openxmlformats.org/officeDocument/2006/relationships/hyperlink" Target="https://m.edsoo.ru/ff0c84ae" TargetMode="External"/><Relationship Id="rId10" Type="http://schemas.openxmlformats.org/officeDocument/2006/relationships/hyperlink" Target="https://m.edsoo.ru/7f41bf72" TargetMode="External"/><Relationship Id="rId19" Type="http://schemas.openxmlformats.org/officeDocument/2006/relationships/hyperlink" Target="https://m.edsoo.ru/ff0c39cc" TargetMode="External"/><Relationship Id="rId31" Type="http://schemas.openxmlformats.org/officeDocument/2006/relationships/hyperlink" Target="https://m.edsoo.ru/ff0c478c" TargetMode="External"/><Relationship Id="rId44" Type="http://schemas.openxmlformats.org/officeDocument/2006/relationships/hyperlink" Target="https://m.edsoo.ru/ff0c6a50" TargetMode="External"/><Relationship Id="rId52" Type="http://schemas.openxmlformats.org/officeDocument/2006/relationships/hyperlink" Target="https://m.edsoo.ru/ff0c6ce4" TargetMode="External"/><Relationship Id="rId60" Type="http://schemas.openxmlformats.org/officeDocument/2006/relationships/hyperlink" Target="https://m.edsoo.ru/ff0c7ae0" TargetMode="External"/><Relationship Id="rId65" Type="http://schemas.openxmlformats.org/officeDocument/2006/relationships/hyperlink" Target="https://m.edsoo.ru/ff0c88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4" Type="http://schemas.openxmlformats.org/officeDocument/2006/relationships/hyperlink" Target="https://m.edsoo.ru/ff0c32e2" TargetMode="External"/><Relationship Id="rId22" Type="http://schemas.openxmlformats.org/officeDocument/2006/relationships/hyperlink" Target="https://m.edsoo.ru/ff0c3be8" TargetMode="External"/><Relationship Id="rId27" Type="http://schemas.openxmlformats.org/officeDocument/2006/relationships/hyperlink" Target="https://m.edsoo.ru/ff0c41a6" TargetMode="External"/><Relationship Id="rId30" Type="http://schemas.openxmlformats.org/officeDocument/2006/relationships/hyperlink" Target="https://m.edsoo.ru/ff0c461a" TargetMode="External"/><Relationship Id="rId35" Type="http://schemas.openxmlformats.org/officeDocument/2006/relationships/hyperlink" Target="https://m.edsoo.ru/ff0c511e" TargetMode="External"/><Relationship Id="rId43" Type="http://schemas.openxmlformats.org/officeDocument/2006/relationships/hyperlink" Target="https://m.edsoo.ru/ff0c6938" TargetMode="External"/><Relationship Id="rId48" Type="http://schemas.openxmlformats.org/officeDocument/2006/relationships/hyperlink" Target="https://m.edsoo.ru/ff0c6708" TargetMode="External"/><Relationship Id="rId56" Type="http://schemas.openxmlformats.org/officeDocument/2006/relationships/hyperlink" Target="https://m.edsoo.ru/ff0c7126" TargetMode="External"/><Relationship Id="rId64" Type="http://schemas.openxmlformats.org/officeDocument/2006/relationships/hyperlink" Target="https://m.edsoo.ru/ff0c86fc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b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ff0c3620" TargetMode="External"/><Relationship Id="rId25" Type="http://schemas.openxmlformats.org/officeDocument/2006/relationships/hyperlink" Target="https://m.edsoo.ru/ff0c3e18" TargetMode="External"/><Relationship Id="rId33" Type="http://schemas.openxmlformats.org/officeDocument/2006/relationships/hyperlink" Target="https://m.edsoo.ru/ff0c4dc2" TargetMode="External"/><Relationship Id="rId38" Type="http://schemas.openxmlformats.org/officeDocument/2006/relationships/hyperlink" Target="https://m.edsoo.ru/ff0c5c36" TargetMode="External"/><Relationship Id="rId46" Type="http://schemas.openxmlformats.org/officeDocument/2006/relationships/hyperlink" Target="https://m.edsoo.ru/ff0c64d8" TargetMode="External"/><Relationship Id="rId59" Type="http://schemas.openxmlformats.org/officeDocument/2006/relationships/hyperlink" Target="https://m.edsoo.ru/ff0c7838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ff0c3ada" TargetMode="External"/><Relationship Id="rId41" Type="http://schemas.openxmlformats.org/officeDocument/2006/relationships/hyperlink" Target="https://m.edsoo.ru/ff0c6230" TargetMode="External"/><Relationship Id="rId54" Type="http://schemas.openxmlformats.org/officeDocument/2006/relationships/hyperlink" Target="https://m.edsoo.ru/ff0c6f00" TargetMode="External"/><Relationship Id="rId62" Type="http://schemas.openxmlformats.org/officeDocument/2006/relationships/hyperlink" Target="https://m.edsoo.ru/ff0c82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2207</Words>
  <Characters>12581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2024-10-03T09:25:00Z</cp:lastPrinted>
  <dcterms:created xsi:type="dcterms:W3CDTF">2024-10-03T08:11:00Z</dcterms:created>
  <dcterms:modified xsi:type="dcterms:W3CDTF">2024-10-03T09:26:00Z</dcterms:modified>
</cp:coreProperties>
</file>