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B6" w:rsidRDefault="005B14B6" w:rsidP="005B14B6">
      <w:pPr>
        <w:spacing w:before="74"/>
        <w:jc w:val="center"/>
        <w:rPr>
          <w:b/>
          <w:sz w:val="28"/>
        </w:rPr>
      </w:pPr>
      <w:r>
        <w:rPr>
          <w:b/>
          <w:sz w:val="28"/>
        </w:rPr>
        <w:t>Муниципальное бюджетное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5B14B6" w:rsidRDefault="005B14B6" w:rsidP="005B14B6">
      <w:pPr>
        <w:spacing w:before="3"/>
        <w:ind w:left="3"/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</w:p>
    <w:p w:rsidR="005B14B6" w:rsidRDefault="005B14B6" w:rsidP="005B14B6">
      <w:pPr>
        <w:pStyle w:val="a3"/>
        <w:spacing w:before="2"/>
        <w:ind w:left="0"/>
        <w:jc w:val="left"/>
        <w:rPr>
          <w:b/>
          <w:sz w:val="20"/>
        </w:rPr>
      </w:pPr>
    </w:p>
    <w:p w:rsidR="005B14B6" w:rsidRDefault="005B14B6" w:rsidP="005B14B6">
      <w:pPr>
        <w:rPr>
          <w:sz w:val="20"/>
        </w:rPr>
        <w:sectPr w:rsidR="005B14B6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5B14B6" w:rsidRDefault="005B14B6" w:rsidP="005B14B6">
      <w:pPr>
        <w:pStyle w:val="a3"/>
        <w:spacing w:before="89" w:line="322" w:lineRule="exact"/>
        <w:jc w:val="left"/>
      </w:pPr>
      <w:r>
        <w:rPr>
          <w:spacing w:val="-2"/>
        </w:rPr>
        <w:lastRenderedPageBreak/>
        <w:t>«Рассмотрен»</w:t>
      </w:r>
    </w:p>
    <w:p w:rsidR="005B14B6" w:rsidRDefault="005B14B6" w:rsidP="005B14B6">
      <w:pPr>
        <w:pStyle w:val="a3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совета МБОУ СОШ №5 г</w:t>
      </w:r>
      <w:proofErr w:type="gramStart"/>
      <w:r>
        <w:t>.С</w:t>
      </w:r>
      <w:proofErr w:type="gramEnd"/>
      <w:r>
        <w:t>альска</w:t>
      </w:r>
    </w:p>
    <w:p w:rsidR="005B14B6" w:rsidRDefault="005B14B6" w:rsidP="005B14B6">
      <w:pPr>
        <w:pStyle w:val="a3"/>
        <w:spacing w:line="321" w:lineRule="exact"/>
        <w:jc w:val="left"/>
      </w:pP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30.08.2023г.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№1</w:t>
      </w:r>
    </w:p>
    <w:p w:rsidR="005B14B6" w:rsidRPr="00BF6926" w:rsidRDefault="005B14B6" w:rsidP="005B14B6">
      <w:pPr>
        <w:pStyle w:val="a3"/>
        <w:spacing w:before="89"/>
        <w:ind w:right="2129"/>
        <w:jc w:val="left"/>
      </w:pPr>
      <w:r>
        <w:br w:type="column"/>
      </w:r>
      <w:r>
        <w:rPr>
          <w:spacing w:val="-2"/>
          <w:u w:val="single"/>
        </w:rPr>
        <w:lastRenderedPageBreak/>
        <w:t>«Утвержден»</w:t>
      </w:r>
      <w:r>
        <w:rPr>
          <w:spacing w:val="-2"/>
        </w:rPr>
        <w:t xml:space="preserve"> </w:t>
      </w:r>
      <w:r>
        <w:rPr>
          <w:spacing w:val="-2"/>
          <w:u w:val="single"/>
        </w:rPr>
        <w:t>Приказом</w:t>
      </w:r>
    </w:p>
    <w:p w:rsidR="005B14B6" w:rsidRDefault="005B14B6" w:rsidP="005B14B6">
      <w:pPr>
        <w:pStyle w:val="a3"/>
        <w:ind w:right="955"/>
        <w:jc w:val="left"/>
      </w:pPr>
      <w:r>
        <w:t xml:space="preserve"> </w:t>
      </w:r>
      <w:r>
        <w:rPr>
          <w:u w:val="single"/>
        </w:rPr>
        <w:t xml:space="preserve">От                    №           </w:t>
      </w:r>
    </w:p>
    <w:p w:rsidR="005B14B6" w:rsidRDefault="005B14B6" w:rsidP="005B14B6">
      <w:pPr>
        <w:sectPr w:rsidR="005B14B6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4639" w:space="820"/>
            <w:col w:w="4971"/>
          </w:cols>
        </w:sectPr>
      </w:pPr>
    </w:p>
    <w:p w:rsidR="005B14B6" w:rsidRDefault="005B14B6" w:rsidP="005B14B6">
      <w:pPr>
        <w:pStyle w:val="a3"/>
        <w:ind w:left="0"/>
        <w:jc w:val="left"/>
      </w:pPr>
    </w:p>
    <w:p w:rsidR="00D804BD" w:rsidRDefault="00D804BD">
      <w:pPr>
        <w:sectPr w:rsidR="00D804BD">
          <w:type w:val="continuous"/>
          <w:pgSz w:w="11910" w:h="16840"/>
          <w:pgMar w:top="1700" w:right="460" w:bottom="280" w:left="1020" w:header="720" w:footer="720" w:gutter="0"/>
          <w:cols w:num="2" w:space="720" w:equalWidth="0">
            <w:col w:w="3785" w:space="1674"/>
            <w:col w:w="4971"/>
          </w:cols>
        </w:sectPr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spacing w:before="321"/>
        <w:ind w:left="0"/>
        <w:jc w:val="left"/>
      </w:pPr>
    </w:p>
    <w:p w:rsidR="00D804BD" w:rsidRDefault="005B14B6">
      <w:pPr>
        <w:spacing w:line="322" w:lineRule="exact"/>
        <w:ind w:left="655" w:right="650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плана</w:t>
      </w:r>
    </w:p>
    <w:p w:rsidR="00D804BD" w:rsidRDefault="005B14B6">
      <w:pPr>
        <w:ind w:left="654" w:right="65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отсталость (интеллектуальными нарушениями)</w:t>
      </w:r>
    </w:p>
    <w:p w:rsidR="00D804BD" w:rsidRDefault="005B14B6">
      <w:pPr>
        <w:spacing w:before="2"/>
        <w:ind w:left="722" w:right="650"/>
        <w:jc w:val="center"/>
        <w:rPr>
          <w:b/>
          <w:sz w:val="28"/>
        </w:rPr>
      </w:pPr>
      <w:r>
        <w:rPr>
          <w:b/>
          <w:sz w:val="28"/>
        </w:rPr>
        <w:t>1-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D804BD" w:rsidRDefault="00D804BD">
      <w:pPr>
        <w:jc w:val="center"/>
        <w:rPr>
          <w:sz w:val="28"/>
        </w:rPr>
        <w:sectPr w:rsidR="00D804BD">
          <w:type w:val="continuous"/>
          <w:pgSz w:w="11910" w:h="16840"/>
          <w:pgMar w:top="1700" w:right="460" w:bottom="280" w:left="1020" w:header="720" w:footer="720" w:gutter="0"/>
          <w:cols w:space="720"/>
        </w:sectPr>
      </w:pPr>
    </w:p>
    <w:p w:rsidR="00D804BD" w:rsidRDefault="005B14B6">
      <w:pPr>
        <w:tabs>
          <w:tab w:val="left" w:pos="3257"/>
        </w:tabs>
        <w:spacing w:before="74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  <w:r>
        <w:rPr>
          <w:b/>
          <w:sz w:val="28"/>
        </w:rPr>
        <w:tab/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плана</w:t>
      </w:r>
    </w:p>
    <w:p w:rsidR="00D804BD" w:rsidRDefault="005B14B6">
      <w:pPr>
        <w:spacing w:before="3"/>
        <w:ind w:left="654" w:right="65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отсталость (интеллектуальными нарушениями)</w:t>
      </w:r>
    </w:p>
    <w:p w:rsidR="00D804BD" w:rsidRDefault="005B14B6">
      <w:pPr>
        <w:spacing w:line="321" w:lineRule="exact"/>
        <w:ind w:left="722" w:right="650"/>
        <w:jc w:val="center"/>
        <w:rPr>
          <w:b/>
          <w:sz w:val="28"/>
        </w:rPr>
      </w:pPr>
      <w:r>
        <w:rPr>
          <w:b/>
          <w:sz w:val="28"/>
        </w:rPr>
        <w:t>1-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D804BD" w:rsidRDefault="005B14B6">
      <w:pPr>
        <w:pStyle w:val="a3"/>
        <w:spacing w:before="321"/>
        <w:ind w:right="103" w:firstLine="708"/>
      </w:pPr>
      <w:r>
        <w:t xml:space="preserve">Учебный план учреждения разработан на основании </w:t>
      </w:r>
      <w:proofErr w:type="gramStart"/>
      <w:r>
        <w:t>нормативных</w:t>
      </w:r>
      <w:proofErr w:type="gramEnd"/>
      <w:r>
        <w:t xml:space="preserve"> </w:t>
      </w:r>
      <w:r>
        <w:rPr>
          <w:spacing w:val="-2"/>
        </w:rPr>
        <w:t>документами:</w:t>
      </w:r>
    </w:p>
    <w:p w:rsidR="00D804BD" w:rsidRDefault="005B14B6">
      <w:pPr>
        <w:pStyle w:val="a4"/>
        <w:numPr>
          <w:ilvl w:val="0"/>
          <w:numId w:val="4"/>
        </w:numPr>
        <w:tabs>
          <w:tab w:val="left" w:pos="1092"/>
        </w:tabs>
        <w:spacing w:before="2"/>
        <w:ind w:right="105" w:firstLine="720"/>
        <w:jc w:val="both"/>
        <w:rPr>
          <w:sz w:val="28"/>
        </w:rPr>
      </w:pPr>
      <w:proofErr w:type="gramStart"/>
      <w:r>
        <w:rPr>
          <w:sz w:val="28"/>
        </w:rPr>
        <w:t>Федерального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Законона</w:t>
      </w:r>
      <w:proofErr w:type="spellEnd"/>
      <w:r>
        <w:rPr>
          <w:sz w:val="28"/>
        </w:rPr>
        <w:t xml:space="preserve"> от 29.12.2012 № 273-ФЗ «Об образ</w:t>
      </w:r>
      <w:r>
        <w:rPr>
          <w:sz w:val="28"/>
        </w:rPr>
        <w:t>овании в Российской Федерации»;</w:t>
      </w:r>
    </w:p>
    <w:p w:rsidR="00D804BD" w:rsidRDefault="005B14B6">
      <w:pPr>
        <w:pStyle w:val="a4"/>
        <w:numPr>
          <w:ilvl w:val="0"/>
          <w:numId w:val="4"/>
        </w:numPr>
        <w:tabs>
          <w:tab w:val="left" w:pos="1087"/>
        </w:tabs>
        <w:ind w:right="103" w:firstLine="720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года </w:t>
      </w:r>
      <w:r>
        <w:rPr>
          <w:sz w:val="28"/>
        </w:rPr>
        <w:t>№ 1599;</w:t>
      </w:r>
    </w:p>
    <w:p w:rsidR="00D804BD" w:rsidRDefault="005B14B6">
      <w:pPr>
        <w:pStyle w:val="a4"/>
        <w:numPr>
          <w:ilvl w:val="0"/>
          <w:numId w:val="4"/>
        </w:numPr>
        <w:tabs>
          <w:tab w:val="left" w:pos="1084"/>
        </w:tabs>
        <w:spacing w:line="322" w:lineRule="exact"/>
        <w:ind w:left="1084" w:hanging="251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24.11.2022</w:t>
      </w:r>
    </w:p>
    <w:p w:rsidR="00D804BD" w:rsidRDefault="005B14B6">
      <w:pPr>
        <w:pStyle w:val="a3"/>
        <w:ind w:right="102"/>
      </w:pPr>
      <w:r>
        <w:t xml:space="preserve">№ 1026 "Об утверждении федеральной адаптированной основной общеобразовательной программы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нарушениями)";</w:t>
      </w:r>
    </w:p>
    <w:p w:rsidR="00D804BD" w:rsidRDefault="005B14B6">
      <w:pPr>
        <w:pStyle w:val="a4"/>
        <w:numPr>
          <w:ilvl w:val="0"/>
          <w:numId w:val="4"/>
        </w:numPr>
        <w:tabs>
          <w:tab w:val="left" w:pos="1084"/>
        </w:tabs>
        <w:spacing w:line="321" w:lineRule="exact"/>
        <w:ind w:left="1084" w:hanging="251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24.11.2022</w:t>
      </w:r>
    </w:p>
    <w:p w:rsidR="00D804BD" w:rsidRDefault="005B14B6">
      <w:pPr>
        <w:pStyle w:val="a3"/>
        <w:ind w:right="106"/>
      </w:pPr>
      <w:r>
        <w:t>№</w:t>
      </w:r>
      <w:r>
        <w:rPr>
          <w:spacing w:val="-2"/>
        </w:rPr>
        <w:t xml:space="preserve"> </w:t>
      </w:r>
      <w:r>
        <w:t>1023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2"/>
        </w:rPr>
        <w:t xml:space="preserve"> </w:t>
      </w:r>
      <w:r>
        <w:t xml:space="preserve">ограниченными возможностями </w:t>
      </w:r>
      <w:r>
        <w:rPr>
          <w:spacing w:val="-2"/>
        </w:rPr>
        <w:t>здоровья"</w:t>
      </w:r>
    </w:p>
    <w:p w:rsidR="00D804BD" w:rsidRDefault="005B14B6">
      <w:pPr>
        <w:pStyle w:val="a4"/>
        <w:numPr>
          <w:ilvl w:val="0"/>
          <w:numId w:val="4"/>
        </w:numPr>
        <w:tabs>
          <w:tab w:val="left" w:pos="1087"/>
        </w:tabs>
        <w:spacing w:before="1"/>
        <w:ind w:right="103" w:firstLine="720"/>
        <w:jc w:val="both"/>
        <w:rPr>
          <w:sz w:val="28"/>
        </w:rPr>
      </w:pPr>
      <w:r>
        <w:rPr>
          <w:sz w:val="28"/>
        </w:rPr>
        <w:t xml:space="preserve">Приказом Министерства просвещения </w:t>
      </w:r>
      <w:r>
        <w:rPr>
          <w:sz w:val="28"/>
        </w:rPr>
        <w:t>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D804BD" w:rsidRDefault="005B14B6">
      <w:pPr>
        <w:pStyle w:val="a4"/>
        <w:numPr>
          <w:ilvl w:val="0"/>
          <w:numId w:val="4"/>
        </w:numPr>
        <w:tabs>
          <w:tab w:val="left" w:pos="1092"/>
        </w:tabs>
        <w:spacing w:line="242" w:lineRule="auto"/>
        <w:ind w:right="104" w:firstLine="720"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>лением Главного государственного санитарного врача Российской Федерации от 28.09.2020 № 28 «Об утверждении санитарных правил СП 2.4.3648-20</w:t>
      </w:r>
    </w:p>
    <w:p w:rsidR="00D804BD" w:rsidRDefault="005B14B6">
      <w:pPr>
        <w:pStyle w:val="a3"/>
        <w:ind w:right="104"/>
      </w:pPr>
      <w:r>
        <w:t>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молодё</w:t>
      </w:r>
      <w:r>
        <w:t>жи»;</w:t>
      </w:r>
    </w:p>
    <w:p w:rsidR="00D804BD" w:rsidRDefault="005B14B6">
      <w:pPr>
        <w:pStyle w:val="a4"/>
        <w:numPr>
          <w:ilvl w:val="0"/>
          <w:numId w:val="4"/>
        </w:numPr>
        <w:tabs>
          <w:tab w:val="left" w:pos="1087"/>
        </w:tabs>
        <w:ind w:right="104" w:firstLine="720"/>
        <w:jc w:val="both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Российской Федерации от 28.01.2021 № 2 «Об утверждении санитарных правил СП 1.2.3685- 21</w:t>
      </w:r>
    </w:p>
    <w:p w:rsidR="00D804BD" w:rsidRDefault="005B14B6">
      <w:pPr>
        <w:pStyle w:val="a3"/>
        <w:ind w:right="105"/>
      </w:pPr>
      <w:r>
        <w:t>«Гигиенические нормативы и требования к обеспечению безопасности и (или) безвредности для человека факт</w:t>
      </w:r>
      <w:r>
        <w:t>оров среды обитания»</w:t>
      </w:r>
    </w:p>
    <w:p w:rsidR="00D804BD" w:rsidRDefault="005B14B6">
      <w:pPr>
        <w:pStyle w:val="a3"/>
        <w:spacing w:before="238"/>
      </w:pPr>
      <w:r>
        <w:t>В</w:t>
      </w:r>
      <w:r>
        <w:rPr>
          <w:spacing w:val="58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пояснительной</w:t>
      </w:r>
      <w:r>
        <w:rPr>
          <w:spacing w:val="-6"/>
        </w:rPr>
        <w:t xml:space="preserve"> </w:t>
      </w:r>
      <w:r>
        <w:t>записке</w:t>
      </w:r>
      <w:r>
        <w:rPr>
          <w:spacing w:val="-8"/>
        </w:rPr>
        <w:t xml:space="preserve"> </w:t>
      </w:r>
      <w:r>
        <w:t>рассматривается</w:t>
      </w:r>
      <w:r>
        <w:rPr>
          <w:spacing w:val="-5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p w:rsidR="00D804BD" w:rsidRDefault="005B14B6">
      <w:pPr>
        <w:pStyle w:val="a3"/>
        <w:spacing w:before="201"/>
        <w:ind w:right="101" w:firstLine="360"/>
      </w:pPr>
      <w:r>
        <w:t>Учебный план</w:t>
      </w:r>
      <w:r>
        <w:rPr>
          <w:spacing w:val="40"/>
        </w:rPr>
        <w:t xml:space="preserve"> </w:t>
      </w:r>
      <w:r>
        <w:t>МБОУ СОШ №5 г</w:t>
      </w:r>
      <w:proofErr w:type="gramStart"/>
      <w:r>
        <w:t>.С</w:t>
      </w:r>
      <w:proofErr w:type="gramEnd"/>
      <w:r>
        <w:t>альска</w:t>
      </w:r>
      <w:r>
        <w:t xml:space="preserve"> для обучающихся 1-4 классов</w:t>
      </w:r>
      <w:r>
        <w:rPr>
          <w:spacing w:val="40"/>
        </w:rPr>
        <w:t xml:space="preserve"> </w:t>
      </w:r>
      <w:r>
        <w:t>в условиях реализации ФГОС О УО (ИН), реализующих АООП для обучающихся с умственной отсталостью (интеллектуальными нарушениями )</w:t>
      </w:r>
      <w:r>
        <w:rPr>
          <w:spacing w:val="40"/>
        </w:rPr>
        <w:t xml:space="preserve"> </w:t>
      </w:r>
      <w:r>
        <w:t>фиксирует общий объем нагрузки, максимальный объ</w:t>
      </w:r>
      <w:r>
        <w:rPr>
          <w:rFonts w:ascii="Cambria Math" w:hAnsi="Cambria Math"/>
        </w:rPr>
        <w:t>ѐ</w:t>
      </w:r>
      <w:r>
        <w:t xml:space="preserve">м аудиторной нагрузки обучающихся, состав и структуру обязательных предметных </w:t>
      </w:r>
      <w:r>
        <w:t>областей, распределяет учебное время, отводимое на их освоение по классам и учебным</w:t>
      </w:r>
      <w:r>
        <w:rPr>
          <w:spacing w:val="40"/>
        </w:rPr>
        <w:t xml:space="preserve"> </w:t>
      </w:r>
      <w:r>
        <w:t>предметам.</w:t>
      </w:r>
    </w:p>
    <w:p w:rsidR="00D804BD" w:rsidRDefault="005B14B6">
      <w:pPr>
        <w:pStyle w:val="a3"/>
        <w:ind w:right="105" w:firstLine="338"/>
      </w:pPr>
      <w:r>
        <w:t>Для 1</w:t>
      </w:r>
      <w:r>
        <w:rPr>
          <w:spacing w:val="40"/>
        </w:rPr>
        <w:t xml:space="preserve"> </w:t>
      </w:r>
      <w:r>
        <w:t>класса (I вариант)</w:t>
      </w:r>
      <w:r>
        <w:rPr>
          <w:spacing w:val="40"/>
        </w:rPr>
        <w:t xml:space="preserve"> </w:t>
      </w:r>
      <w:r>
        <w:t>- 21 час, объём максимальной допустимой нагрузки в течение дня не превышает 4 уроков и один день в неделю – 5 уроков за счёт урока физической культуры.</w:t>
      </w:r>
    </w:p>
    <w:p w:rsidR="00D804BD" w:rsidRDefault="00D804BD">
      <w:pPr>
        <w:sectPr w:rsidR="00D804BD">
          <w:pgSz w:w="11910" w:h="16840"/>
          <w:pgMar w:top="1040" w:right="460" w:bottom="280" w:left="1020" w:header="720" w:footer="720" w:gutter="0"/>
          <w:cols w:space="720"/>
        </w:sectPr>
      </w:pPr>
    </w:p>
    <w:p w:rsidR="00D804BD" w:rsidRDefault="005B14B6">
      <w:pPr>
        <w:pStyle w:val="a3"/>
        <w:spacing w:before="74" w:line="242" w:lineRule="auto"/>
        <w:ind w:right="109" w:firstLine="338"/>
        <w:jc w:val="right"/>
      </w:pPr>
      <w:r>
        <w:lastRenderedPageBreak/>
        <w:t>Для 2 класса (I вариант)– 23 часа,</w:t>
      </w:r>
      <w:r>
        <w:rPr>
          <w:spacing w:val="80"/>
        </w:rPr>
        <w:t xml:space="preserve"> </w:t>
      </w:r>
      <w:r>
        <w:t>объём максимальной допустимой нагрузки в</w:t>
      </w:r>
      <w:r>
        <w:rPr>
          <w:spacing w:val="80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уроков: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урока.</w:t>
      </w:r>
    </w:p>
    <w:p w:rsidR="00D804BD" w:rsidRDefault="005B14B6">
      <w:pPr>
        <w:pStyle w:val="a3"/>
        <w:ind w:right="109" w:firstLine="338"/>
      </w:pPr>
      <w:r>
        <w:t>Для 3-х классов (I вариант)– 23 часа,</w:t>
      </w:r>
      <w:r>
        <w:rPr>
          <w:spacing w:val="80"/>
        </w:rPr>
        <w:t xml:space="preserve"> </w:t>
      </w:r>
      <w:r>
        <w:t xml:space="preserve">объём максимальной допустимой нагрузки в течение недели составляет не более пяти уроков: 3 дня по 5 уроков, 2 дня по 4 </w:t>
      </w:r>
      <w:r>
        <w:rPr>
          <w:spacing w:val="-2"/>
        </w:rPr>
        <w:t>урока.</w:t>
      </w:r>
    </w:p>
    <w:p w:rsidR="00D804BD" w:rsidRDefault="005B14B6">
      <w:pPr>
        <w:pStyle w:val="a3"/>
        <w:ind w:right="109" w:firstLine="338"/>
      </w:pPr>
      <w:r>
        <w:t>Для 4-х классов (I ва</w:t>
      </w:r>
      <w:r>
        <w:t>риант)– 23 часа,</w:t>
      </w:r>
      <w:r>
        <w:rPr>
          <w:spacing w:val="80"/>
        </w:rPr>
        <w:t xml:space="preserve"> </w:t>
      </w:r>
      <w:r>
        <w:t xml:space="preserve">объём максимальной допустимой нагрузки в течение недели составляет не более пяти уроков: 3 дня по 5 уроков, 2 дня по 4 </w:t>
      </w:r>
      <w:r>
        <w:rPr>
          <w:spacing w:val="-2"/>
        </w:rPr>
        <w:t>урока.</w:t>
      </w:r>
    </w:p>
    <w:p w:rsidR="00D804BD" w:rsidRDefault="005B14B6">
      <w:pPr>
        <w:pStyle w:val="a3"/>
        <w:ind w:right="102" w:firstLine="338"/>
      </w:pPr>
      <w:r>
        <w:t xml:space="preserve">Продолжительность учебной нагрузки (урока) не превышает 40 минут. </w:t>
      </w:r>
      <w:proofErr w:type="gramStart"/>
      <w:r>
        <w:t>При определении продолжительности урока в 1-м к</w:t>
      </w:r>
      <w:r>
        <w:t>лассе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</w:t>
      </w:r>
      <w:proofErr w:type="gramEnd"/>
      <w:r>
        <w:rPr>
          <w:spacing w:val="40"/>
        </w:rPr>
        <w:t xml:space="preserve"> </w:t>
      </w:r>
      <w:r>
        <w:t>Продолжительность учебного года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1-м классе составляет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 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 xml:space="preserve">года составляет не менее 30 календарных дней, летом — не менее 8 недель. Для </w:t>
      </w:r>
      <w:proofErr w:type="gramStart"/>
      <w:r>
        <w:t>обучающихся</w:t>
      </w:r>
      <w:proofErr w:type="gramEnd"/>
      <w:r>
        <w:t xml:space="preserve"> в 1 классе устанавливаются в течение года дополнительные</w:t>
      </w:r>
      <w:r>
        <w:rPr>
          <w:spacing w:val="40"/>
        </w:rPr>
        <w:t xml:space="preserve"> </w:t>
      </w:r>
      <w:r>
        <w:t>недельные каникулы (в феврале месяце). Пятидневная рабочая неделя устанавливается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Обучение проходит в одну смену.</w:t>
      </w:r>
    </w:p>
    <w:p w:rsidR="00D804BD" w:rsidRDefault="005B14B6">
      <w:pPr>
        <w:spacing w:before="319"/>
        <w:ind w:left="2876" w:hanging="1943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</w:t>
      </w:r>
      <w:r>
        <w:rPr>
          <w:b/>
          <w:sz w:val="28"/>
        </w:rPr>
        <w:t>ями)</w:t>
      </w:r>
    </w:p>
    <w:p w:rsidR="00D804BD" w:rsidRDefault="005B14B6">
      <w:pPr>
        <w:ind w:left="451" w:right="933" w:firstLine="1312"/>
        <w:rPr>
          <w:b/>
          <w:sz w:val="28"/>
        </w:rPr>
      </w:pPr>
      <w:r w:rsidRPr="005B14B6">
        <w:rPr>
          <w:b/>
          <w:sz w:val="28"/>
        </w:rPr>
        <w:t>МБОУ СОШ №5 г</w:t>
      </w:r>
      <w:proofErr w:type="gramStart"/>
      <w:r w:rsidRPr="005B14B6">
        <w:rPr>
          <w:b/>
          <w:sz w:val="28"/>
        </w:rPr>
        <w:t>.С</w:t>
      </w:r>
      <w:proofErr w:type="gramEnd"/>
      <w:r w:rsidRPr="005B14B6">
        <w:rPr>
          <w:b/>
          <w:sz w:val="28"/>
        </w:rPr>
        <w:t xml:space="preserve">альска </w:t>
      </w:r>
      <w:r>
        <w:rPr>
          <w:b/>
          <w:sz w:val="28"/>
        </w:rPr>
        <w:t>(Вариант 1)</w:t>
      </w:r>
    </w:p>
    <w:p w:rsidR="00D804BD" w:rsidRDefault="005B14B6">
      <w:pPr>
        <w:pStyle w:val="a3"/>
        <w:tabs>
          <w:tab w:val="left" w:pos="1013"/>
        </w:tabs>
        <w:spacing w:line="242" w:lineRule="auto"/>
        <w:ind w:right="105" w:firstLine="338"/>
        <w:jc w:val="left"/>
      </w:pPr>
      <w:r>
        <w:t>Учебный план рассчитан на пятидневную учебную неделю.</w:t>
      </w:r>
      <w:r>
        <w:rPr>
          <w:spacing w:val="80"/>
        </w:rPr>
        <w:t xml:space="preserve"> </w:t>
      </w:r>
      <w:r>
        <w:t xml:space="preserve">Структура учебного </w:t>
      </w:r>
      <w:r>
        <w:rPr>
          <w:spacing w:val="-2"/>
        </w:rPr>
        <w:t>плана</w:t>
      </w:r>
      <w:r>
        <w:tab/>
      </w:r>
      <w:r>
        <w:rPr>
          <w:spacing w:val="-2"/>
        </w:rPr>
        <w:t>включает:</w:t>
      </w:r>
    </w:p>
    <w:p w:rsidR="00D804BD" w:rsidRDefault="005B14B6">
      <w:pPr>
        <w:pStyle w:val="a4"/>
        <w:numPr>
          <w:ilvl w:val="0"/>
          <w:numId w:val="3"/>
        </w:numPr>
        <w:tabs>
          <w:tab w:val="left" w:pos="1100"/>
        </w:tabs>
        <w:spacing w:line="317" w:lineRule="exact"/>
        <w:ind w:left="1100" w:hanging="279"/>
        <w:jc w:val="left"/>
        <w:rPr>
          <w:sz w:val="28"/>
        </w:rPr>
      </w:pPr>
      <w:r>
        <w:rPr>
          <w:sz w:val="28"/>
        </w:rPr>
        <w:t>Обязательную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часть;</w:t>
      </w:r>
    </w:p>
    <w:p w:rsidR="00D804BD" w:rsidRDefault="005B14B6">
      <w:pPr>
        <w:pStyle w:val="a4"/>
        <w:numPr>
          <w:ilvl w:val="0"/>
          <w:numId w:val="3"/>
        </w:numPr>
        <w:tabs>
          <w:tab w:val="left" w:pos="1100"/>
        </w:tabs>
        <w:spacing w:line="322" w:lineRule="exact"/>
        <w:ind w:left="1100" w:hanging="210"/>
        <w:jc w:val="left"/>
        <w:rPr>
          <w:sz w:val="28"/>
        </w:rPr>
      </w:pPr>
      <w:r>
        <w:rPr>
          <w:sz w:val="28"/>
        </w:rPr>
        <w:t>Части,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формируемая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D804BD" w:rsidRDefault="005B14B6">
      <w:pPr>
        <w:pStyle w:val="a4"/>
        <w:numPr>
          <w:ilvl w:val="0"/>
          <w:numId w:val="3"/>
        </w:numPr>
        <w:tabs>
          <w:tab w:val="left" w:pos="1169"/>
        </w:tabs>
        <w:spacing w:line="322" w:lineRule="exact"/>
        <w:ind w:left="1169" w:hanging="279"/>
        <w:jc w:val="left"/>
        <w:rPr>
          <w:sz w:val="28"/>
        </w:rPr>
      </w:pPr>
      <w:proofErr w:type="spellStart"/>
      <w:r>
        <w:rPr>
          <w:sz w:val="28"/>
        </w:rPr>
        <w:t>Коррекционно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область;</w:t>
      </w:r>
    </w:p>
    <w:p w:rsidR="00D804BD" w:rsidRDefault="005B14B6">
      <w:pPr>
        <w:pStyle w:val="a4"/>
        <w:numPr>
          <w:ilvl w:val="0"/>
          <w:numId w:val="3"/>
        </w:numPr>
        <w:tabs>
          <w:tab w:val="left" w:pos="1169"/>
        </w:tabs>
        <w:spacing w:line="322" w:lineRule="exact"/>
        <w:ind w:left="1169" w:hanging="279"/>
        <w:jc w:val="left"/>
        <w:rPr>
          <w:sz w:val="28"/>
        </w:rPr>
      </w:pPr>
      <w:r>
        <w:rPr>
          <w:sz w:val="28"/>
        </w:rPr>
        <w:t>Внеурочную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D804BD" w:rsidRDefault="005B14B6">
      <w:pPr>
        <w:pStyle w:val="a3"/>
        <w:ind w:firstLine="708"/>
        <w:jc w:val="left"/>
      </w:pPr>
      <w:r>
        <w:rPr>
          <w:b/>
        </w:rPr>
        <w:t>Обязательная</w:t>
      </w:r>
      <w:r>
        <w:rPr>
          <w:b/>
          <w:spacing w:val="40"/>
        </w:rPr>
        <w:t xml:space="preserve"> </w:t>
      </w:r>
      <w:r>
        <w:rPr>
          <w:b/>
        </w:rPr>
        <w:t>часть</w:t>
      </w:r>
      <w:r>
        <w:rPr>
          <w:b/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 обязательных предметных областей:</w:t>
      </w:r>
    </w:p>
    <w:p w:rsidR="00D804BD" w:rsidRDefault="005B14B6">
      <w:pPr>
        <w:pStyle w:val="a3"/>
        <w:spacing w:before="1"/>
        <w:ind w:right="933"/>
        <w:jc w:val="left"/>
      </w:pP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(русский</w:t>
      </w:r>
      <w:r>
        <w:rPr>
          <w:spacing w:val="-4"/>
        </w:rPr>
        <w:t xml:space="preserve"> </w:t>
      </w:r>
      <w:r>
        <w:t>язык,</w:t>
      </w:r>
      <w:r>
        <w:rPr>
          <w:spacing w:val="-7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речевая</w:t>
      </w:r>
      <w:r>
        <w:rPr>
          <w:spacing w:val="-7"/>
        </w:rPr>
        <w:t xml:space="preserve"> </w:t>
      </w:r>
      <w:r>
        <w:t>практика) Математика (математика)</w:t>
      </w:r>
    </w:p>
    <w:p w:rsidR="00D804BD" w:rsidRDefault="005B14B6">
      <w:pPr>
        <w:pStyle w:val="a3"/>
        <w:spacing w:line="321" w:lineRule="exact"/>
        <w:jc w:val="left"/>
      </w:pPr>
      <w:r>
        <w:t>Естествознание</w:t>
      </w:r>
      <w:r>
        <w:rPr>
          <w:spacing w:val="-7"/>
        </w:rPr>
        <w:t xml:space="preserve"> </w:t>
      </w:r>
      <w:r>
        <w:t>(мир</w:t>
      </w:r>
      <w:r>
        <w:rPr>
          <w:spacing w:val="-6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человека)</w:t>
      </w:r>
    </w:p>
    <w:p w:rsidR="00D804BD" w:rsidRDefault="005B14B6">
      <w:pPr>
        <w:pStyle w:val="a3"/>
        <w:ind w:right="2204"/>
        <w:jc w:val="left"/>
      </w:pPr>
      <w:proofErr w:type="gramStart"/>
      <w:r>
        <w:t>Искусство</w:t>
      </w:r>
      <w:r>
        <w:rPr>
          <w:spacing w:val="-8"/>
        </w:rPr>
        <w:t xml:space="preserve"> </w:t>
      </w:r>
      <w:r>
        <w:t>(музыка,</w:t>
      </w:r>
      <w:r>
        <w:rPr>
          <w:spacing w:val="-7"/>
        </w:rPr>
        <w:t xml:space="preserve"> </w:t>
      </w:r>
      <w:r>
        <w:t>рисование</w:t>
      </w:r>
      <w:r>
        <w:rPr>
          <w:spacing w:val="-7"/>
        </w:rPr>
        <w:t xml:space="preserve"> </w:t>
      </w:r>
      <w:r>
        <w:t>(изобразительное</w:t>
      </w:r>
      <w:r>
        <w:rPr>
          <w:spacing w:val="-8"/>
        </w:rPr>
        <w:t xml:space="preserve"> </w:t>
      </w:r>
      <w:r>
        <w:t>искусство) Физическая культура (адаптивная физическая культура) Технология (ручной труд)</w:t>
      </w:r>
      <w:proofErr w:type="gramEnd"/>
    </w:p>
    <w:p w:rsidR="00D804BD" w:rsidRDefault="00D804BD">
      <w:pPr>
        <w:pStyle w:val="a3"/>
        <w:spacing w:before="1"/>
        <w:ind w:left="0"/>
        <w:jc w:val="left"/>
      </w:pPr>
    </w:p>
    <w:p w:rsidR="00D804BD" w:rsidRDefault="005B14B6">
      <w:pPr>
        <w:pStyle w:val="a3"/>
        <w:ind w:right="111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D804BD" w:rsidRDefault="00D804BD">
      <w:pPr>
        <w:sectPr w:rsidR="00D804BD">
          <w:pgSz w:w="11910" w:h="16840"/>
          <w:pgMar w:top="1040" w:right="460" w:bottom="280" w:left="1020" w:header="720" w:footer="720" w:gutter="0"/>
          <w:cols w:space="720"/>
        </w:sectPr>
      </w:pPr>
    </w:p>
    <w:p w:rsidR="00D804BD" w:rsidRDefault="005B14B6">
      <w:pPr>
        <w:pStyle w:val="a4"/>
        <w:numPr>
          <w:ilvl w:val="0"/>
          <w:numId w:val="2"/>
        </w:numPr>
        <w:tabs>
          <w:tab w:val="left" w:pos="363"/>
        </w:tabs>
        <w:spacing w:before="74"/>
        <w:ind w:right="112" w:firstLine="0"/>
        <w:jc w:val="both"/>
        <w:rPr>
          <w:sz w:val="28"/>
        </w:rPr>
      </w:pPr>
      <w:r>
        <w:rPr>
          <w:sz w:val="28"/>
        </w:rPr>
        <w:lastRenderedPageBreak/>
        <w:t>формирование жизненных компетенц</w:t>
      </w:r>
      <w:r>
        <w:rPr>
          <w:sz w:val="28"/>
        </w:rPr>
        <w:t>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D804BD" w:rsidRDefault="005B14B6">
      <w:pPr>
        <w:pStyle w:val="a4"/>
        <w:numPr>
          <w:ilvl w:val="0"/>
          <w:numId w:val="2"/>
        </w:numPr>
        <w:tabs>
          <w:tab w:val="left" w:pos="303"/>
        </w:tabs>
        <w:spacing w:before="2"/>
        <w:ind w:right="108" w:firstLine="0"/>
        <w:rPr>
          <w:sz w:val="28"/>
        </w:rPr>
      </w:pPr>
      <w:r>
        <w:rPr>
          <w:sz w:val="28"/>
        </w:rPr>
        <w:t xml:space="preserve">формирование основ духовно-нравственного развития обучающихся, приобщение их к </w:t>
      </w:r>
      <w:proofErr w:type="gramStart"/>
      <w:r>
        <w:rPr>
          <w:sz w:val="28"/>
        </w:rPr>
        <w:t>общекультурным</w:t>
      </w:r>
      <w:proofErr w:type="gramEnd"/>
      <w:r>
        <w:rPr>
          <w:sz w:val="28"/>
        </w:rPr>
        <w:t>, национальным и этно</w:t>
      </w:r>
      <w:r>
        <w:rPr>
          <w:sz w:val="28"/>
        </w:rPr>
        <w:t>культурным</w:t>
      </w:r>
    </w:p>
    <w:p w:rsidR="00D804BD" w:rsidRDefault="005B14B6">
      <w:pPr>
        <w:pStyle w:val="a3"/>
        <w:spacing w:line="321" w:lineRule="exact"/>
        <w:jc w:val="left"/>
      </w:pPr>
      <w:r>
        <w:rPr>
          <w:spacing w:val="-2"/>
        </w:rPr>
        <w:t>ценностям;</w:t>
      </w:r>
    </w:p>
    <w:p w:rsidR="00D804BD" w:rsidRDefault="005B14B6">
      <w:pPr>
        <w:pStyle w:val="a3"/>
        <w:tabs>
          <w:tab w:val="left" w:pos="2192"/>
          <w:tab w:val="left" w:pos="3624"/>
          <w:tab w:val="left" w:pos="4640"/>
          <w:tab w:val="left" w:pos="5698"/>
          <w:tab w:val="left" w:pos="7633"/>
          <w:tab w:val="left" w:pos="8703"/>
          <w:tab w:val="left" w:pos="10179"/>
        </w:tabs>
        <w:spacing w:line="322" w:lineRule="exact"/>
        <w:jc w:val="left"/>
      </w:pPr>
      <w:r>
        <w:t>-</w:t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здорового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>элементарных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поведения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D804BD" w:rsidRDefault="005B14B6">
      <w:pPr>
        <w:pStyle w:val="a3"/>
        <w:spacing w:line="322" w:lineRule="exact"/>
        <w:jc w:val="left"/>
      </w:pPr>
      <w:r>
        <w:t>экстремальных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ситуациях</w:t>
      </w:r>
      <w:proofErr w:type="gramEnd"/>
      <w:r>
        <w:rPr>
          <w:spacing w:val="-2"/>
        </w:rPr>
        <w:t>.</w:t>
      </w:r>
    </w:p>
    <w:p w:rsidR="00D804BD" w:rsidRDefault="005B14B6" w:rsidP="005B14B6">
      <w:pPr>
        <w:pStyle w:val="a3"/>
        <w:ind w:right="105" w:firstLine="708"/>
      </w:pPr>
      <w:r>
        <w:t>Общие характеристики, направления, цели и практические задачи учебных предметов,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структуре</w:t>
      </w:r>
      <w:r>
        <w:rPr>
          <w:spacing w:val="71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МБОУ СОШ №5 г</w:t>
      </w:r>
      <w:proofErr w:type="gramStart"/>
      <w:r>
        <w:t>.С</w:t>
      </w:r>
      <w:proofErr w:type="gramEnd"/>
      <w:r>
        <w:t>альска</w:t>
      </w:r>
      <w:r>
        <w:t>, приведены в Адаптированной основной общеобразовательной программе, рабочей адаптированной образовательной программе по предмету</w:t>
      </w:r>
    </w:p>
    <w:p w:rsidR="00D804BD" w:rsidRDefault="005B14B6">
      <w:pPr>
        <w:pStyle w:val="a3"/>
        <w:spacing w:before="1"/>
        <w:ind w:right="103" w:firstLine="708"/>
      </w:pPr>
      <w:r>
        <w:t>На каждом этапе обучения в учебном плане представлены семь предметных областей и коррекционно-развиваю</w:t>
      </w:r>
      <w:r>
        <w:t>щая область. Содержание всех учебных предметов, входящих в состав каждой предметной области,</w:t>
      </w:r>
      <w:r>
        <w:rPr>
          <w:spacing w:val="80"/>
        </w:rPr>
        <w:t xml:space="preserve"> </w:t>
      </w:r>
      <w:r>
        <w:t>имеет ярко</w:t>
      </w:r>
      <w:r>
        <w:rPr>
          <w:spacing w:val="40"/>
        </w:rPr>
        <w:t xml:space="preserve"> </w:t>
      </w:r>
      <w:r>
        <w:t>выраженную коррекционно-развивающую направленность, заключающуюся в учете особых</w:t>
      </w:r>
      <w:r>
        <w:rPr>
          <w:spacing w:val="-1"/>
        </w:rPr>
        <w:t xml:space="preserve"> </w:t>
      </w:r>
      <w:r>
        <w:t>образовательных потребностей</w:t>
      </w:r>
      <w:r>
        <w:rPr>
          <w:spacing w:val="-1"/>
        </w:rPr>
        <w:t xml:space="preserve"> </w:t>
      </w:r>
      <w:r>
        <w:t>этой категории</w:t>
      </w:r>
      <w:r>
        <w:rPr>
          <w:spacing w:val="-1"/>
        </w:rPr>
        <w:t xml:space="preserve"> </w:t>
      </w:r>
      <w:r>
        <w:t>обучающихся. Кроме этого, с</w:t>
      </w:r>
      <w:r>
        <w:t xml:space="preserve"> целью 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 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 структуру учебного плана входит и коррекционно-развивающая область</w:t>
      </w:r>
    </w:p>
    <w:p w:rsidR="00D804BD" w:rsidRDefault="005B14B6">
      <w:pPr>
        <w:pStyle w:val="a3"/>
        <w:ind w:right="110" w:firstLine="708"/>
      </w:pPr>
      <w:r>
        <w:t>Учебные предметы обязательной части в учебном плане представлены в полном</w:t>
      </w:r>
      <w:r>
        <w:rPr>
          <w:spacing w:val="40"/>
        </w:rPr>
        <w:t xml:space="preserve"> </w:t>
      </w:r>
      <w:r>
        <w:t>объеме с соблюдением недельной часов</w:t>
      </w:r>
      <w:r>
        <w:t>ой нагрузки по каждому предмету:</w:t>
      </w:r>
    </w:p>
    <w:p w:rsidR="00D804BD" w:rsidRDefault="005B14B6">
      <w:pPr>
        <w:pStyle w:val="a3"/>
        <w:ind w:right="102" w:firstLine="720"/>
      </w:pPr>
      <w:r>
        <w:t>Предметная область</w:t>
      </w:r>
      <w:r>
        <w:rPr>
          <w:spacing w:val="-2"/>
        </w:rPr>
        <w:t xml:space="preserve"> </w:t>
      </w:r>
      <w:r>
        <w:rPr>
          <w:b/>
          <w:u w:val="single"/>
        </w:rPr>
        <w:t>Язык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и речевая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практика</w:t>
      </w:r>
      <w:r>
        <w:rPr>
          <w:b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предметами в</w:t>
      </w:r>
      <w:r>
        <w:rPr>
          <w:spacing w:val="-1"/>
        </w:rPr>
        <w:t xml:space="preserve"> </w:t>
      </w:r>
      <w:r>
        <w:t>1- 4 классах «Русский язык», «Чтение», «Речевая практика»,</w:t>
      </w:r>
    </w:p>
    <w:p w:rsidR="00D804BD" w:rsidRDefault="005B14B6">
      <w:pPr>
        <w:pStyle w:val="a3"/>
        <w:spacing w:line="321" w:lineRule="exact"/>
        <w:ind w:left="833"/>
      </w:pPr>
      <w:r>
        <w:t>Изучение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задач:</w:t>
      </w:r>
    </w:p>
    <w:p w:rsidR="00D804BD" w:rsidRDefault="005B14B6">
      <w:pPr>
        <w:pStyle w:val="a4"/>
        <w:numPr>
          <w:ilvl w:val="0"/>
          <w:numId w:val="1"/>
        </w:numPr>
        <w:tabs>
          <w:tab w:val="left" w:pos="1108"/>
        </w:tabs>
        <w:spacing w:before="1"/>
        <w:ind w:right="109" w:firstLine="581"/>
        <w:jc w:val="both"/>
        <w:rPr>
          <w:sz w:val="24"/>
        </w:rPr>
      </w:pPr>
      <w:r>
        <w:rPr>
          <w:sz w:val="28"/>
        </w:rPr>
        <w:t xml:space="preserve">Уточнение и обогащение представлений об окружающей </w:t>
      </w:r>
      <w:proofErr w:type="gramStart"/>
      <w:r>
        <w:rPr>
          <w:sz w:val="28"/>
        </w:rPr>
        <w:t>действительности</w:t>
      </w:r>
      <w:proofErr w:type="gramEnd"/>
      <w:r>
        <w:rPr>
          <w:sz w:val="28"/>
        </w:rPr>
        <w:t xml:space="preserve"> и овладение на этой основе языковыми средствами (слово, предложение, </w:t>
      </w:r>
      <w:r>
        <w:rPr>
          <w:spacing w:val="-2"/>
          <w:sz w:val="28"/>
        </w:rPr>
        <w:t>словосочетание);</w:t>
      </w:r>
    </w:p>
    <w:p w:rsidR="00D804BD" w:rsidRDefault="005B14B6">
      <w:pPr>
        <w:pStyle w:val="a4"/>
        <w:numPr>
          <w:ilvl w:val="0"/>
          <w:numId w:val="1"/>
        </w:numPr>
        <w:tabs>
          <w:tab w:val="left" w:pos="1108"/>
        </w:tabs>
        <w:ind w:right="114" w:firstLine="581"/>
        <w:jc w:val="both"/>
        <w:rPr>
          <w:sz w:val="24"/>
        </w:rPr>
      </w:pPr>
      <w:r>
        <w:rPr>
          <w:sz w:val="28"/>
        </w:rPr>
        <w:t>Формирование первоначальных «</w:t>
      </w:r>
      <w:proofErr w:type="spellStart"/>
      <w:r>
        <w:rPr>
          <w:sz w:val="28"/>
        </w:rPr>
        <w:t>дограмматических</w:t>
      </w:r>
      <w:proofErr w:type="spellEnd"/>
      <w:r>
        <w:rPr>
          <w:sz w:val="28"/>
        </w:rPr>
        <w:t xml:space="preserve">» понятий и развитие </w:t>
      </w:r>
      <w:proofErr w:type="spellStart"/>
      <w:r>
        <w:rPr>
          <w:sz w:val="28"/>
        </w:rPr>
        <w:t>коммуникативноречевых</w:t>
      </w:r>
      <w:proofErr w:type="spellEnd"/>
      <w:r>
        <w:rPr>
          <w:sz w:val="28"/>
        </w:rPr>
        <w:t xml:space="preserve"> навыков;</w:t>
      </w:r>
    </w:p>
    <w:p w:rsidR="00D804BD" w:rsidRDefault="005B14B6">
      <w:pPr>
        <w:pStyle w:val="a4"/>
        <w:numPr>
          <w:ilvl w:val="0"/>
          <w:numId w:val="1"/>
        </w:numPr>
        <w:tabs>
          <w:tab w:val="left" w:pos="1108"/>
        </w:tabs>
        <w:spacing w:before="260"/>
        <w:ind w:right="112" w:firstLine="581"/>
        <w:rPr>
          <w:sz w:val="24"/>
        </w:rPr>
      </w:pPr>
      <w:r>
        <w:rPr>
          <w:sz w:val="28"/>
        </w:rPr>
        <w:t>Овлад</w:t>
      </w:r>
      <w:r>
        <w:rPr>
          <w:sz w:val="28"/>
        </w:rPr>
        <w:t>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8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коммуникации для решения практико-ориентированных задач;</w:t>
      </w:r>
    </w:p>
    <w:p w:rsidR="00D804BD" w:rsidRDefault="005B14B6">
      <w:pPr>
        <w:pStyle w:val="a4"/>
        <w:numPr>
          <w:ilvl w:val="0"/>
          <w:numId w:val="1"/>
        </w:numPr>
        <w:tabs>
          <w:tab w:val="left" w:pos="1562"/>
        </w:tabs>
        <w:spacing w:line="322" w:lineRule="exact"/>
        <w:ind w:left="1562" w:hanging="868"/>
        <w:rPr>
          <w:sz w:val="24"/>
        </w:rPr>
      </w:pPr>
      <w:r>
        <w:rPr>
          <w:sz w:val="28"/>
        </w:rPr>
        <w:t>Коррекция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804BD" w:rsidRDefault="005B14B6">
      <w:pPr>
        <w:pStyle w:val="a4"/>
        <w:numPr>
          <w:ilvl w:val="0"/>
          <w:numId w:val="1"/>
        </w:numPr>
        <w:tabs>
          <w:tab w:val="left" w:pos="1103"/>
        </w:tabs>
        <w:ind w:right="111" w:firstLine="581"/>
        <w:rPr>
          <w:sz w:val="24"/>
        </w:rPr>
      </w:pPr>
      <w:r>
        <w:rPr>
          <w:sz w:val="28"/>
        </w:rPr>
        <w:t>Формирование основ навыка полноценного чтения художественных текстов доступных для понимания по структуре и содержанию;</w:t>
      </w:r>
    </w:p>
    <w:p w:rsidR="00D804BD" w:rsidRDefault="005B14B6">
      <w:pPr>
        <w:pStyle w:val="a4"/>
        <w:numPr>
          <w:ilvl w:val="0"/>
          <w:numId w:val="1"/>
        </w:numPr>
        <w:tabs>
          <w:tab w:val="left" w:pos="1562"/>
        </w:tabs>
        <w:spacing w:before="2" w:line="322" w:lineRule="exact"/>
        <w:ind w:left="1562" w:hanging="868"/>
        <w:rPr>
          <w:sz w:val="24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D804BD" w:rsidRDefault="005B14B6">
      <w:pPr>
        <w:pStyle w:val="a4"/>
        <w:numPr>
          <w:ilvl w:val="0"/>
          <w:numId w:val="1"/>
        </w:numPr>
        <w:tabs>
          <w:tab w:val="left" w:pos="1043"/>
        </w:tabs>
        <w:spacing w:line="322" w:lineRule="exact"/>
        <w:ind w:left="1043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D804BD" w:rsidRDefault="005B14B6">
      <w:pPr>
        <w:ind w:left="112" w:right="108" w:firstLine="360"/>
        <w:jc w:val="both"/>
        <w:rPr>
          <w:b/>
          <w:sz w:val="28"/>
        </w:rPr>
      </w:pPr>
      <w:r>
        <w:rPr>
          <w:b/>
          <w:sz w:val="28"/>
        </w:rPr>
        <w:t xml:space="preserve">Русский язык </w:t>
      </w:r>
      <w:r>
        <w:rPr>
          <w:sz w:val="28"/>
        </w:rPr>
        <w:t>изучается: в 1-4 классах в объеме 3 часов в неделю</w:t>
      </w:r>
      <w:proofErr w:type="gramStart"/>
      <w:r>
        <w:rPr>
          <w:sz w:val="28"/>
        </w:rPr>
        <w:t xml:space="preserve">,. </w:t>
      </w:r>
      <w:proofErr w:type="gramEnd"/>
      <w:r>
        <w:rPr>
          <w:sz w:val="28"/>
        </w:rPr>
        <w:t xml:space="preserve">Изучение начинается с </w:t>
      </w:r>
      <w:r>
        <w:rPr>
          <w:b/>
          <w:sz w:val="28"/>
        </w:rPr>
        <w:t>обучения грамоте.</w:t>
      </w:r>
    </w:p>
    <w:p w:rsidR="00D804BD" w:rsidRDefault="005B14B6">
      <w:pPr>
        <w:pStyle w:val="a3"/>
        <w:ind w:right="109" w:firstLine="360"/>
      </w:pPr>
      <w:r>
        <w:t xml:space="preserve">Изучение русского языка направлено на формирование первоначальных навыков чтения и письма в процессе овладения грамотой. Формирование элементарных представлений о </w:t>
      </w:r>
      <w:r>
        <w:t>русском (родном) языке как средстве общения и источнике получения знаний. Использование письменной коммуникации для решения практико-ориентированных задач.</w:t>
      </w:r>
    </w:p>
    <w:p w:rsidR="00D804BD" w:rsidRDefault="00D804BD">
      <w:pPr>
        <w:sectPr w:rsidR="00D804BD">
          <w:pgSz w:w="11910" w:h="16840"/>
          <w:pgMar w:top="1040" w:right="460" w:bottom="280" w:left="1020" w:header="720" w:footer="720" w:gutter="0"/>
          <w:cols w:space="720"/>
        </w:sectPr>
      </w:pPr>
    </w:p>
    <w:p w:rsidR="00D804BD" w:rsidRDefault="005B14B6">
      <w:pPr>
        <w:pStyle w:val="a3"/>
        <w:spacing w:before="74"/>
        <w:ind w:right="104" w:firstLine="360"/>
      </w:pPr>
      <w:r>
        <w:rPr>
          <w:b/>
        </w:rPr>
        <w:lastRenderedPageBreak/>
        <w:t xml:space="preserve">Чтение </w:t>
      </w:r>
      <w:r>
        <w:t>изучается в объеме: 1 класс - 3 часа в неделю, 2-4 классы - 4 часа в неделю</w:t>
      </w:r>
      <w:proofErr w:type="gramStart"/>
      <w:r>
        <w:t xml:space="preserve">,. </w:t>
      </w:r>
      <w:proofErr w:type="gramEnd"/>
      <w:r>
        <w:t>У</w:t>
      </w:r>
      <w:r>
        <w:t>чебный предмет направлен на осознание значения чтения для решения социально значимых задач, развития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чувства прекрасного, элементарных этических представлений, понятий, чувства долга и правильных жизненных позиций. Форм</w:t>
      </w:r>
      <w:r>
        <w:t xml:space="preserve">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</w:t>
      </w:r>
      <w:r>
        <w:rPr>
          <w:spacing w:val="-2"/>
        </w:rPr>
        <w:t>произведений.</w:t>
      </w:r>
    </w:p>
    <w:p w:rsidR="00D804BD" w:rsidRDefault="005B14B6">
      <w:pPr>
        <w:spacing w:before="3" w:line="322" w:lineRule="exact"/>
        <w:ind w:left="413"/>
        <w:jc w:val="both"/>
        <w:rPr>
          <w:sz w:val="28"/>
        </w:rPr>
      </w:pPr>
      <w:r>
        <w:rPr>
          <w:b/>
          <w:sz w:val="28"/>
        </w:rPr>
        <w:t>Речевая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:rsidR="00D804BD" w:rsidRDefault="005B14B6">
      <w:pPr>
        <w:pStyle w:val="a3"/>
        <w:ind w:right="107" w:firstLine="720"/>
      </w:pPr>
      <w:proofErr w:type="gramStart"/>
      <w:r>
        <w:t>Направлена</w:t>
      </w:r>
      <w:proofErr w:type="gramEnd"/>
      <w:r>
        <w:t xml:space="preserve"> на 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</w:t>
      </w:r>
      <w:r>
        <w:t>общения. Ознакомление со средствами устной выразительности, овладение нормами речевого этикета.</w:t>
      </w:r>
    </w:p>
    <w:p w:rsidR="00D804BD" w:rsidRDefault="005B14B6">
      <w:pPr>
        <w:pStyle w:val="a3"/>
        <w:ind w:right="99" w:firstLine="720"/>
      </w:pPr>
      <w:r>
        <w:t xml:space="preserve">Предметная область </w:t>
      </w:r>
      <w:r>
        <w:rPr>
          <w:b/>
          <w:u w:val="single"/>
        </w:rPr>
        <w:t>«Математика»</w:t>
      </w:r>
      <w:r>
        <w:rPr>
          <w:b/>
        </w:rPr>
        <w:t xml:space="preserve"> </w:t>
      </w:r>
      <w:r>
        <w:t>представлена предметом «Математика». Математика</w:t>
      </w:r>
      <w:r>
        <w:rPr>
          <w:spacing w:val="-2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 3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4 часов в</w:t>
      </w:r>
      <w:r>
        <w:t xml:space="preserve"> неделю, Основной целью обучения математике является подготовка обучающихся с умственной отсталостью (интеллектуальными нарушениями) к жизни в современном обществе и овладение доступными профессиональн</w:t>
      </w:r>
      <w:proofErr w:type="gramStart"/>
      <w:r>
        <w:t>о-</w:t>
      </w:r>
      <w:proofErr w:type="gramEnd"/>
      <w:r>
        <w:t xml:space="preserve"> трудовыми навыками.</w:t>
      </w:r>
    </w:p>
    <w:p w:rsidR="00D804BD" w:rsidRDefault="005B14B6">
      <w:pPr>
        <w:pStyle w:val="a3"/>
        <w:spacing w:before="1" w:line="322" w:lineRule="exact"/>
        <w:ind w:left="833"/>
      </w:pP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задачам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D804BD" w:rsidRDefault="005B14B6">
      <w:pPr>
        <w:pStyle w:val="a3"/>
        <w:ind w:right="307" w:firstLine="720"/>
      </w:pPr>
      <w:r>
        <w:t>Овладение началами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(понятием</w:t>
      </w:r>
      <w:r>
        <w:rPr>
          <w:spacing w:val="-5"/>
        </w:rPr>
        <w:t xml:space="preserve"> </w:t>
      </w:r>
      <w:r>
        <w:t>числа,</w:t>
      </w:r>
      <w:r>
        <w:rPr>
          <w:spacing w:val="-9"/>
        </w:rPr>
        <w:t xml:space="preserve"> </w:t>
      </w:r>
      <w:r>
        <w:t>вычислениями,</w:t>
      </w:r>
      <w:r>
        <w:rPr>
          <w:spacing w:val="-6"/>
        </w:rPr>
        <w:t xml:space="preserve"> </w:t>
      </w:r>
      <w:r>
        <w:t>решением арифметических задач и другими).</w:t>
      </w:r>
    </w:p>
    <w:p w:rsidR="00D804BD" w:rsidRDefault="005B14B6">
      <w:pPr>
        <w:pStyle w:val="a3"/>
        <w:ind w:right="108" w:firstLine="720"/>
      </w:pPr>
      <w:r>
        <w:t>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</w:t>
      </w:r>
    </w:p>
    <w:p w:rsidR="00D804BD" w:rsidRDefault="005B14B6">
      <w:pPr>
        <w:pStyle w:val="a3"/>
        <w:ind w:right="109" w:firstLine="720"/>
      </w:pPr>
      <w:r>
        <w:t>Развитие спосо</w:t>
      </w:r>
      <w:r>
        <w:t>бности использовать некоторые математические знания в жизни. Формирование начальных представлений о компьютерной грамотности.</w:t>
      </w:r>
    </w:p>
    <w:p w:rsidR="00D804BD" w:rsidRDefault="005B14B6">
      <w:pPr>
        <w:pStyle w:val="a3"/>
        <w:ind w:right="103" w:firstLine="720"/>
        <w:rPr>
          <w:b/>
        </w:rPr>
      </w:pPr>
      <w:r>
        <w:t xml:space="preserve">Предметная область </w:t>
      </w:r>
      <w:r>
        <w:rPr>
          <w:b/>
          <w:u w:val="single"/>
        </w:rPr>
        <w:t>«Естествознание»</w:t>
      </w:r>
      <w:r>
        <w:rPr>
          <w:b/>
        </w:rPr>
        <w:t xml:space="preserve"> </w:t>
      </w:r>
      <w:r>
        <w:t xml:space="preserve">представлена предметами в 1-4 классах «Мир природы и человека», который изучается в 1 классе в объеме 2 часа в неделю, во 2-4 классах в объеме 1 часа в неделю, </w:t>
      </w:r>
      <w:r>
        <w:rPr>
          <w:b/>
        </w:rPr>
        <w:t>Основная цель предмета</w:t>
      </w:r>
    </w:p>
    <w:p w:rsidR="00D804BD" w:rsidRDefault="005B14B6">
      <w:pPr>
        <w:pStyle w:val="a3"/>
        <w:ind w:right="112" w:firstLine="720"/>
      </w:pPr>
      <w:r>
        <w:t>«Мир природы и человека» заключается в формировании первоначальных знаний</w:t>
      </w:r>
      <w:r>
        <w:t xml:space="preserve"> о живой и неживой природе; понимании простейших взаимосвязей, существующих между миром природы и человека.</w:t>
      </w:r>
    </w:p>
    <w:p w:rsidR="00D804BD" w:rsidRDefault="005B14B6">
      <w:pPr>
        <w:pStyle w:val="a3"/>
        <w:ind w:right="103" w:firstLine="720"/>
      </w:pPr>
      <w:r>
        <w:t>Курс «Мир природы и человека» является начальным звеном формирования естествоведческих знаний, пропедевтическим этапом формирования у учащихся умени</w:t>
      </w:r>
      <w:r>
        <w:t>й наблюдать, анализировать, взаимодействовать с окружающим миром.</w:t>
      </w:r>
    </w:p>
    <w:p w:rsidR="00D804BD" w:rsidRDefault="005B14B6">
      <w:pPr>
        <w:pStyle w:val="a3"/>
        <w:ind w:right="99"/>
      </w:pPr>
      <w:r>
        <w:t>Содержание дисциплины предусматривает знакомство с объектами и явлениями окружающего мира и дает возможность постепенно раскрывать причинн</w:t>
      </w:r>
      <w:proofErr w:type="gramStart"/>
      <w:r>
        <w:t>о-</w:t>
      </w:r>
      <w:proofErr w:type="gramEnd"/>
      <w:r>
        <w:t xml:space="preserve"> следственные связи между природными явлениями и ж</w:t>
      </w:r>
      <w:r>
        <w:t>изнью человека.</w:t>
      </w:r>
    </w:p>
    <w:p w:rsidR="00D804BD" w:rsidRDefault="005B14B6">
      <w:pPr>
        <w:pStyle w:val="a3"/>
        <w:ind w:left="833"/>
      </w:pPr>
      <w:r>
        <w:t>Предметная</w:t>
      </w:r>
      <w:r>
        <w:rPr>
          <w:spacing w:val="24"/>
        </w:rPr>
        <w:t xml:space="preserve">  </w:t>
      </w:r>
      <w:r>
        <w:t>область</w:t>
      </w:r>
      <w:r>
        <w:rPr>
          <w:spacing w:val="26"/>
        </w:rPr>
        <w:t xml:space="preserve">  </w:t>
      </w:r>
      <w:r>
        <w:rPr>
          <w:b/>
          <w:u w:val="single"/>
        </w:rPr>
        <w:t>«Искусство»</w:t>
      </w:r>
      <w:r>
        <w:rPr>
          <w:b/>
          <w:spacing w:val="26"/>
        </w:rPr>
        <w:t xml:space="preserve">  </w:t>
      </w:r>
      <w:r>
        <w:t>представлена</w:t>
      </w:r>
      <w:r>
        <w:rPr>
          <w:spacing w:val="24"/>
        </w:rPr>
        <w:t xml:space="preserve">  </w:t>
      </w:r>
      <w:r>
        <w:t>предметами</w:t>
      </w:r>
      <w:r>
        <w:rPr>
          <w:spacing w:val="26"/>
        </w:rPr>
        <w:t xml:space="preserve">  </w:t>
      </w:r>
      <w:r>
        <w:t>«музыка»</w:t>
      </w:r>
      <w:r>
        <w:rPr>
          <w:spacing w:val="24"/>
        </w:rPr>
        <w:t xml:space="preserve">  </w:t>
      </w:r>
      <w:r>
        <w:rPr>
          <w:spacing w:val="-10"/>
        </w:rPr>
        <w:t>и</w:t>
      </w:r>
    </w:p>
    <w:p w:rsidR="00D804BD" w:rsidRDefault="005B14B6">
      <w:pPr>
        <w:pStyle w:val="a3"/>
        <w:spacing w:line="322" w:lineRule="exact"/>
      </w:pPr>
      <w:r>
        <w:t>«рисование</w:t>
      </w:r>
      <w:r>
        <w:rPr>
          <w:spacing w:val="-12"/>
        </w:rPr>
        <w:t xml:space="preserve"> </w:t>
      </w:r>
      <w:r>
        <w:t>(изобразительное</w:t>
      </w:r>
      <w:r>
        <w:rPr>
          <w:spacing w:val="-12"/>
        </w:rPr>
        <w:t xml:space="preserve"> </w:t>
      </w:r>
      <w:r>
        <w:rPr>
          <w:spacing w:val="-2"/>
        </w:rPr>
        <w:t>искусство)».</w:t>
      </w:r>
    </w:p>
    <w:p w:rsidR="00D804BD" w:rsidRDefault="005B14B6">
      <w:pPr>
        <w:pStyle w:val="a3"/>
        <w:ind w:right="105" w:firstLine="720"/>
      </w:pPr>
      <w:r>
        <w:rPr>
          <w:b/>
        </w:rPr>
        <w:t xml:space="preserve">Музыка </w:t>
      </w:r>
      <w:r>
        <w:t>изучается в объеме: 1 класс - 2 часа в неделю, 2-4 классы - 1 час в неделю.</w:t>
      </w:r>
      <w:r>
        <w:rPr>
          <w:spacing w:val="74"/>
        </w:rPr>
        <w:t xml:space="preserve"> </w:t>
      </w:r>
      <w:r>
        <w:t>«Музыка»</w:t>
      </w:r>
      <w:r>
        <w:rPr>
          <w:spacing w:val="79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учебный</w:t>
      </w:r>
      <w:r>
        <w:rPr>
          <w:spacing w:val="77"/>
        </w:rPr>
        <w:t xml:space="preserve"> </w:t>
      </w:r>
      <w:r>
        <w:t>предмет,</w:t>
      </w:r>
      <w:r>
        <w:rPr>
          <w:spacing w:val="76"/>
        </w:rPr>
        <w:t xml:space="preserve"> </w:t>
      </w:r>
      <w:r>
        <w:t>предназначенный</w:t>
      </w:r>
      <w:r>
        <w:rPr>
          <w:spacing w:val="76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формирования</w:t>
      </w:r>
      <w:r>
        <w:rPr>
          <w:spacing w:val="77"/>
        </w:rPr>
        <w:t xml:space="preserve"> </w:t>
      </w:r>
      <w:r>
        <w:rPr>
          <w:spacing w:val="-10"/>
        </w:rPr>
        <w:t>у</w:t>
      </w:r>
    </w:p>
    <w:p w:rsidR="00D804BD" w:rsidRDefault="00D804BD">
      <w:pPr>
        <w:sectPr w:rsidR="00D804BD">
          <w:pgSz w:w="11910" w:h="16840"/>
          <w:pgMar w:top="1040" w:right="460" w:bottom="280" w:left="1020" w:header="720" w:footer="720" w:gutter="0"/>
          <w:cols w:space="720"/>
        </w:sectPr>
      </w:pPr>
    </w:p>
    <w:p w:rsidR="00D804BD" w:rsidRDefault="005B14B6">
      <w:pPr>
        <w:pStyle w:val="a3"/>
        <w:spacing w:before="74"/>
        <w:ind w:right="112"/>
      </w:pPr>
      <w:r>
        <w:lastRenderedPageBreak/>
        <w:t>учащихся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</w:t>
      </w:r>
    </w:p>
    <w:p w:rsidR="00D804BD" w:rsidRDefault="005B14B6">
      <w:pPr>
        <w:pStyle w:val="a3"/>
        <w:spacing w:before="2"/>
        <w:ind w:right="111" w:firstLine="720"/>
      </w:pPr>
      <w:r>
        <w:rPr>
          <w:b/>
        </w:rPr>
        <w:t xml:space="preserve">Цель </w:t>
      </w:r>
      <w:r>
        <w:t>— пр</w:t>
      </w:r>
      <w:r>
        <w:t>иобщение к музыкальной культуре учащихся с умственной отсталостью (интеллектуальными нарушениями) как к неотъемлемой части духовной культуры.</w:t>
      </w:r>
    </w:p>
    <w:p w:rsidR="00D804BD" w:rsidRDefault="005B14B6">
      <w:pPr>
        <w:pStyle w:val="a3"/>
        <w:ind w:right="107" w:firstLine="720"/>
      </w:pPr>
      <w:r>
        <w:rPr>
          <w:b/>
        </w:rPr>
        <w:t xml:space="preserve">Рисование </w:t>
      </w:r>
      <w:r>
        <w:t xml:space="preserve">(изобразительное искусство) в 1-4 </w:t>
      </w:r>
      <w:proofErr w:type="spellStart"/>
      <w:r>
        <w:t>х</w:t>
      </w:r>
      <w:proofErr w:type="spellEnd"/>
      <w:r>
        <w:t xml:space="preserve"> классах изучается в объёме 1 часа в неделю, Основная </w:t>
      </w:r>
      <w:r>
        <w:rPr>
          <w:b/>
        </w:rPr>
        <w:t xml:space="preserve">цель </w:t>
      </w:r>
      <w:r>
        <w:t>изучения п</w:t>
      </w:r>
      <w:r>
        <w:t xml:space="preserve">редмета заключается во всестороннем развитии личности учащегося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</w:t>
      </w:r>
      <w:proofErr w:type="gramStart"/>
      <w:r>
        <w:t xml:space="preserve">формировании элементарных </w:t>
      </w:r>
      <w:r>
        <w:t>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</w:t>
      </w:r>
      <w:r>
        <w:t>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D804BD" w:rsidRDefault="005B14B6">
      <w:pPr>
        <w:pStyle w:val="a3"/>
        <w:ind w:right="105" w:firstLine="720"/>
      </w:pPr>
      <w:r>
        <w:t>Коррекция недостатков психического и физического развития учащихся на уроках изобразительного искусства заключается</w:t>
      </w:r>
      <w:r>
        <w:t xml:space="preserve"> в коррекции познавательной деятельности, ручной моторики, улучшения зрительно-двигательной координации, развитии аналитических способностей, зрительной памяти, внимания, наблюдательности, образного мышления, представления и воображения.</w:t>
      </w:r>
    </w:p>
    <w:p w:rsidR="00D804BD" w:rsidRDefault="005B14B6">
      <w:pPr>
        <w:pStyle w:val="a3"/>
        <w:spacing w:before="1"/>
        <w:ind w:right="104" w:firstLine="720"/>
      </w:pPr>
      <w:r>
        <w:t xml:space="preserve">Предметная область </w:t>
      </w:r>
      <w:r>
        <w:rPr>
          <w:b/>
          <w:u w:val="single"/>
        </w:rPr>
        <w:t>«Физическая культура»</w:t>
      </w:r>
      <w:r>
        <w:rPr>
          <w:b/>
        </w:rPr>
        <w:t xml:space="preserve"> </w:t>
      </w:r>
      <w:r>
        <w:t>представлена предметом адаптивная физическая культура, который изучается с 1 по 4 класс в объеме 3 часов в неделю,</w:t>
      </w:r>
    </w:p>
    <w:p w:rsidR="00D804BD" w:rsidRDefault="005B14B6">
      <w:pPr>
        <w:pStyle w:val="a3"/>
        <w:ind w:right="104"/>
      </w:pPr>
      <w:r>
        <w:rPr>
          <w:b/>
        </w:rPr>
        <w:t xml:space="preserve">Основная цель изучения данного предмета </w:t>
      </w:r>
      <w:r>
        <w:t>заключается во всестороннем</w:t>
      </w:r>
      <w:r>
        <w:rPr>
          <w:spacing w:val="40"/>
        </w:rPr>
        <w:t xml:space="preserve"> </w:t>
      </w:r>
      <w:r>
        <w:t xml:space="preserve">развитии личности обучающихся с </w:t>
      </w:r>
      <w:r>
        <w:t>умственной отсталостью (интеллектуальными нарушениями) в процессе приобщения их к физической культуре, в воспитании интереса к физической культуре и спорту, в формировании и совершенствовании основных двигательных качеств: быстроты, силы, ловкости и других</w:t>
      </w:r>
      <w:r>
        <w:t>.</w:t>
      </w:r>
    </w:p>
    <w:p w:rsidR="00D804BD" w:rsidRDefault="005B14B6">
      <w:pPr>
        <w:pStyle w:val="a3"/>
        <w:ind w:right="105" w:firstLine="720"/>
      </w:pPr>
      <w:proofErr w:type="gramStart"/>
      <w:r>
        <w:t xml:space="preserve">Предметная область </w:t>
      </w:r>
      <w:r>
        <w:rPr>
          <w:b/>
          <w:u w:val="single"/>
        </w:rPr>
        <w:t xml:space="preserve">«Технология» </w:t>
      </w:r>
      <w:r>
        <w:t>представлена предметами «Ручной труд», который изучается в объёме: 1 класс - 2 часа в неделю, 2-4</w:t>
      </w:r>
      <w:r>
        <w:rPr>
          <w:spacing w:val="-1"/>
        </w:rPr>
        <w:t xml:space="preserve"> </w:t>
      </w:r>
      <w:r>
        <w:t>классы - 1 час в неделю</w:t>
      </w:r>
      <w:r>
        <w:rPr>
          <w:spacing w:val="-2"/>
        </w:rPr>
        <w:t xml:space="preserve"> </w:t>
      </w:r>
      <w:r>
        <w:t xml:space="preserve">и предметом </w:t>
      </w:r>
      <w:r>
        <w:rPr>
          <w:b/>
        </w:rPr>
        <w:t xml:space="preserve">Основная цель изучения предмета </w:t>
      </w:r>
      <w:r>
        <w:t>«Ручной труд» заключается во всестороннем развитии лично</w:t>
      </w:r>
      <w:r>
        <w:t>сти учащегося младшего возраста с умственной отсталостью (интеллектуальными нарушениями) в процессе формирования</w:t>
      </w:r>
      <w:r>
        <w:rPr>
          <w:spacing w:val="40"/>
        </w:rPr>
        <w:t xml:space="preserve"> </w:t>
      </w:r>
      <w:r>
        <w:t>трудовой культуры и подготовки его к последующему профильному обучению в старших классах.</w:t>
      </w:r>
      <w:proofErr w:type="gramEnd"/>
      <w:r>
        <w:t xml:space="preserve"> Его изучение способствует развитию созидательных</w:t>
      </w:r>
      <w:r>
        <w:rPr>
          <w:spacing w:val="40"/>
        </w:rPr>
        <w:t xml:space="preserve"> </w:t>
      </w:r>
      <w:r>
        <w:t>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D804BD" w:rsidRDefault="005B14B6">
      <w:pPr>
        <w:pStyle w:val="a3"/>
        <w:spacing w:before="2"/>
        <w:ind w:right="104" w:firstLine="720"/>
      </w:pPr>
      <w:r>
        <w:t>Коррекция интеллектуальных и физических недостатков с учетом их возрастных особенностей, которая предусматривает корр</w:t>
      </w:r>
      <w:r>
        <w:t>екцию познавательной деятельности учащихся, ручной моторики; улучшение зрительно-двигательной координации, развитие аналитико-синтетической деятельности.</w:t>
      </w:r>
    </w:p>
    <w:p w:rsidR="00D804BD" w:rsidRDefault="005B14B6">
      <w:pPr>
        <w:pStyle w:val="a3"/>
        <w:ind w:right="103" w:firstLine="720"/>
      </w:pPr>
      <w:proofErr w:type="gramStart"/>
      <w:r>
        <w:rPr>
          <w:b/>
        </w:rPr>
        <w:t xml:space="preserve">Цель </w:t>
      </w:r>
      <w:r>
        <w:t>изучения предмета «Профильный труд» заключается во всестороннем развитии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</w:t>
      </w:r>
      <w:r>
        <w:t>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40"/>
        </w:rPr>
        <w:t xml:space="preserve"> </w:t>
      </w:r>
      <w:r>
        <w:t>(интеллектуальными</w:t>
      </w:r>
      <w:proofErr w:type="gramEnd"/>
    </w:p>
    <w:p w:rsidR="00D804BD" w:rsidRDefault="00D804BD">
      <w:pPr>
        <w:sectPr w:rsidR="00D804BD">
          <w:pgSz w:w="11910" w:h="16840"/>
          <w:pgMar w:top="1040" w:right="460" w:bottom="280" w:left="1020" w:header="720" w:footer="720" w:gutter="0"/>
          <w:cols w:space="720"/>
        </w:sectPr>
      </w:pPr>
    </w:p>
    <w:p w:rsidR="00D804BD" w:rsidRDefault="005B14B6">
      <w:pPr>
        <w:pStyle w:val="a3"/>
        <w:spacing w:before="74"/>
      </w:pPr>
      <w:r>
        <w:lastRenderedPageBreak/>
        <w:t>нарушениям)</w:t>
      </w:r>
      <w:r>
        <w:rPr>
          <w:spacing w:val="-6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rPr>
          <w:spacing w:val="-2"/>
        </w:rPr>
        <w:t>культуры.</w:t>
      </w:r>
    </w:p>
    <w:p w:rsidR="00D804BD" w:rsidRDefault="005B14B6">
      <w:pPr>
        <w:pStyle w:val="a3"/>
        <w:spacing w:before="3"/>
        <w:ind w:right="105" w:firstLine="480"/>
      </w:pPr>
      <w:r>
        <w:t xml:space="preserve">Изучение этого учебного предмета способствует получению </w:t>
      </w:r>
      <w:proofErr w:type="gramStart"/>
      <w:r>
        <w:t>обучающимися</w:t>
      </w:r>
      <w:proofErr w:type="gramEnd"/>
      <w:r>
        <w:t xml:space="preserve"> первоначальной профильной трудовой подготовки, предусмат</w:t>
      </w:r>
      <w:r>
        <w:t>ривающей формирование в процессе учебы и общественно полезной работы трудовых умений и навыков;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D804BD" w:rsidRDefault="005B14B6">
      <w:pPr>
        <w:ind w:left="112" w:right="111" w:firstLine="480"/>
        <w:jc w:val="both"/>
        <w:rPr>
          <w:sz w:val="28"/>
        </w:rPr>
      </w:pPr>
      <w:r>
        <w:rPr>
          <w:b/>
          <w:sz w:val="28"/>
        </w:rPr>
        <w:t>Ч</w:t>
      </w:r>
      <w:r>
        <w:rPr>
          <w:b/>
          <w:sz w:val="28"/>
        </w:rPr>
        <w:t>асть учебного плана, формируемая участниками образовательных отношений</w:t>
      </w:r>
      <w:r>
        <w:rPr>
          <w:sz w:val="28"/>
        </w:rPr>
        <w:t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:rsidR="00D804BD" w:rsidRDefault="005B14B6">
      <w:pPr>
        <w:pStyle w:val="a3"/>
        <w:ind w:right="110" w:firstLine="480"/>
      </w:pPr>
      <w:r>
        <w:t>Во вто</w:t>
      </w:r>
      <w:r>
        <w:t>ром, третьем, четвертом классах отведенные 3 часа в соответствии с психофизическими особенностями учащихся, их особыми образовательными потребностями, учитывая мнение родителей (законных представителей) отводятся на следующие учебные предметы: 1 час на рус</w:t>
      </w:r>
      <w:r>
        <w:t>ский язык, 1 час на мир природы и человека, 1 час</w:t>
      </w:r>
      <w:r>
        <w:rPr>
          <w:spacing w:val="40"/>
        </w:rPr>
        <w:t xml:space="preserve"> </w:t>
      </w:r>
      <w:r>
        <w:t>рисование (изобразительное искусство),</w:t>
      </w:r>
    </w:p>
    <w:p w:rsidR="00D804BD" w:rsidRDefault="005B14B6">
      <w:pPr>
        <w:pStyle w:val="a3"/>
        <w:ind w:right="110" w:firstLine="480"/>
      </w:pPr>
      <w:r>
        <w:rPr>
          <w:b/>
        </w:rPr>
        <w:t xml:space="preserve">Коррекционно-развивающая </w:t>
      </w:r>
      <w:r>
        <w:t xml:space="preserve">область представлена коррекционными занятиями, которые включают логопедические, </w:t>
      </w:r>
      <w:proofErr w:type="spellStart"/>
      <w:r>
        <w:t>психокоррекционные</w:t>
      </w:r>
      <w:proofErr w:type="spellEnd"/>
      <w:r>
        <w:t xml:space="preserve"> занятия и занятия ритмикой.</w:t>
      </w:r>
    </w:p>
    <w:p w:rsidR="00D804BD" w:rsidRDefault="005B14B6">
      <w:pPr>
        <w:spacing w:line="321" w:lineRule="exact"/>
        <w:ind w:left="593"/>
        <w:jc w:val="both"/>
        <w:rPr>
          <w:sz w:val="28"/>
        </w:rPr>
      </w:pPr>
      <w:r>
        <w:rPr>
          <w:b/>
          <w:sz w:val="28"/>
        </w:rPr>
        <w:t>Логопедические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проводятся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:rsidR="00D804BD" w:rsidRDefault="005B14B6">
      <w:pPr>
        <w:pStyle w:val="a3"/>
        <w:spacing w:before="2"/>
        <w:ind w:right="102" w:firstLine="821"/>
      </w:pPr>
      <w:r>
        <w:rPr>
          <w:b/>
        </w:rPr>
        <w:t xml:space="preserve">Цель </w:t>
      </w:r>
      <w: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речи; формировании навыков вербал</w:t>
      </w:r>
      <w:r>
        <w:t>ьной коммуникации.</w:t>
      </w:r>
    </w:p>
    <w:p w:rsidR="00D804BD" w:rsidRDefault="005B14B6">
      <w:pPr>
        <w:spacing w:line="321" w:lineRule="exact"/>
        <w:ind w:left="912"/>
        <w:jc w:val="both"/>
        <w:rPr>
          <w:sz w:val="28"/>
        </w:rPr>
      </w:pPr>
      <w:proofErr w:type="spellStart"/>
      <w:r>
        <w:rPr>
          <w:b/>
          <w:sz w:val="28"/>
        </w:rPr>
        <w:t>Психокоррекционные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5"/>
          <w:sz w:val="28"/>
        </w:rPr>
        <w:t xml:space="preserve"> </w:t>
      </w:r>
      <w:r>
        <w:rPr>
          <w:sz w:val="28"/>
        </w:rPr>
        <w:t>2х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неделю</w:t>
      </w:r>
    </w:p>
    <w:p w:rsidR="00D804BD" w:rsidRDefault="005B14B6">
      <w:pPr>
        <w:pStyle w:val="a3"/>
        <w:ind w:right="110" w:firstLine="821"/>
      </w:pPr>
      <w:r>
        <w:rPr>
          <w:b/>
        </w:rPr>
        <w:t xml:space="preserve">Цель </w:t>
      </w:r>
      <w:proofErr w:type="spellStart"/>
      <w:r>
        <w:t>психокорреционных</w:t>
      </w:r>
      <w:proofErr w:type="spellEnd"/>
      <w:r>
        <w:t xml:space="preserve"> занятий заключается в применении разных форм взаимодействия с учащимися, направленными на преодоление или ослабление проблем в психическом и личностном развитии, гармонизацию личности и межличностных отношений учащихся; формирование навык</w:t>
      </w:r>
      <w:r>
        <w:t xml:space="preserve">ов адекватного </w:t>
      </w:r>
      <w:r>
        <w:rPr>
          <w:spacing w:val="-2"/>
        </w:rPr>
        <w:t>поведения.</w:t>
      </w:r>
    </w:p>
    <w:p w:rsidR="00D804BD" w:rsidRDefault="005B14B6">
      <w:pPr>
        <w:pStyle w:val="a3"/>
        <w:spacing w:line="322" w:lineRule="exact"/>
      </w:pPr>
      <w:r>
        <w:t>Предмет</w:t>
      </w:r>
      <w:r>
        <w:rPr>
          <w:spacing w:val="-5"/>
        </w:rPr>
        <w:t xml:space="preserve"> </w:t>
      </w:r>
      <w:r>
        <w:rPr>
          <w:b/>
        </w:rPr>
        <w:t>Ритмика</w:t>
      </w:r>
      <w:r>
        <w:rPr>
          <w:b/>
          <w:spacing w:val="-4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объёме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неделю.</w:t>
      </w:r>
    </w:p>
    <w:p w:rsidR="00D804BD" w:rsidRDefault="005B14B6">
      <w:pPr>
        <w:pStyle w:val="a3"/>
        <w:ind w:right="112" w:firstLine="821"/>
      </w:pPr>
      <w:r>
        <w:rPr>
          <w:b/>
        </w:rPr>
        <w:t xml:space="preserve">Целью </w:t>
      </w:r>
      <w:r>
        <w:t>занятий по ритмике является развитие двигательной активности ребенка в процессе восприятия музыки.</w:t>
      </w:r>
    </w:p>
    <w:p w:rsidR="00D804BD" w:rsidRDefault="005B14B6">
      <w:pPr>
        <w:pStyle w:val="a3"/>
        <w:ind w:right="102" w:firstLine="821"/>
      </w:pPr>
      <w:r>
        <w:t>На занятиях ритмикой осуществляется коррекция недостатков д</w:t>
      </w:r>
      <w:r>
        <w:t xml:space="preserve">вигательной, </w:t>
      </w:r>
      <w:proofErr w:type="spellStart"/>
      <w:r>
        <w:t>эмоциональноволевой</w:t>
      </w:r>
      <w:proofErr w:type="spellEnd"/>
      <w:r>
        <w:t>, познавательной сфер, которая достигается средствами музыкально-ритмической деятельности. Занятия способствуют развитию общей и речевой моторики, ориентировке в пространстве, укреплению здоровья, формированию навыков здоров</w:t>
      </w:r>
      <w:r>
        <w:t xml:space="preserve">ого образа жизни </w:t>
      </w:r>
      <w:proofErr w:type="gramStart"/>
      <w:r>
        <w:t>у</w:t>
      </w:r>
      <w:proofErr w:type="gramEnd"/>
      <w:r>
        <w:t xml:space="preserve"> обучающихся с умственной отсталостью (интеллектуальными нарушениями).</w:t>
      </w: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spacing w:before="1"/>
        <w:ind w:left="0"/>
        <w:jc w:val="left"/>
      </w:pPr>
    </w:p>
    <w:p w:rsidR="005B14B6" w:rsidRDefault="005B14B6">
      <w:pPr>
        <w:ind w:left="2"/>
        <w:jc w:val="center"/>
        <w:rPr>
          <w:b/>
          <w:sz w:val="28"/>
        </w:rPr>
      </w:pPr>
    </w:p>
    <w:p w:rsidR="005B14B6" w:rsidRDefault="005B14B6">
      <w:pPr>
        <w:ind w:left="2"/>
        <w:jc w:val="center"/>
        <w:rPr>
          <w:b/>
          <w:sz w:val="28"/>
        </w:rPr>
      </w:pPr>
    </w:p>
    <w:p w:rsidR="005B14B6" w:rsidRDefault="005B14B6">
      <w:pPr>
        <w:ind w:left="2"/>
        <w:jc w:val="center"/>
        <w:rPr>
          <w:b/>
          <w:sz w:val="28"/>
        </w:rPr>
      </w:pPr>
    </w:p>
    <w:p w:rsidR="00D804BD" w:rsidRDefault="005B14B6">
      <w:pPr>
        <w:ind w:left="2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 1-4 классов</w:t>
      </w:r>
    </w:p>
    <w:p w:rsidR="00D804BD" w:rsidRDefault="005B14B6">
      <w:pPr>
        <w:ind w:left="1216" w:right="1210"/>
        <w:jc w:val="center"/>
        <w:rPr>
          <w:b/>
          <w:sz w:val="28"/>
        </w:rPr>
      </w:pPr>
      <w:r w:rsidRPr="005B14B6">
        <w:rPr>
          <w:b/>
          <w:sz w:val="28"/>
        </w:rPr>
        <w:t>МБОУ СОШ №5 г</w:t>
      </w:r>
      <w:proofErr w:type="gramStart"/>
      <w:r w:rsidRPr="005B14B6">
        <w:rPr>
          <w:b/>
          <w:sz w:val="28"/>
        </w:rPr>
        <w:t>.С</w:t>
      </w:r>
      <w:proofErr w:type="gramEnd"/>
      <w:r w:rsidRPr="005B14B6">
        <w:rPr>
          <w:b/>
          <w:sz w:val="28"/>
        </w:rPr>
        <w:t>альска</w:t>
      </w:r>
      <w:r>
        <w:rPr>
          <w:b/>
          <w:sz w:val="28"/>
        </w:rPr>
        <w:t xml:space="preserve"> (Вариант 1) 2023-2024 учебный год</w:t>
      </w:r>
    </w:p>
    <w:p w:rsidR="00D804BD" w:rsidRDefault="00D804BD">
      <w:pPr>
        <w:jc w:val="center"/>
        <w:rPr>
          <w:sz w:val="28"/>
        </w:rPr>
        <w:sectPr w:rsidR="00D804BD">
          <w:pgSz w:w="11910" w:h="16840"/>
          <w:pgMar w:top="104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8"/>
        <w:gridCol w:w="2209"/>
        <w:gridCol w:w="788"/>
        <w:gridCol w:w="802"/>
        <w:gridCol w:w="793"/>
        <w:gridCol w:w="797"/>
        <w:gridCol w:w="1075"/>
      </w:tblGrid>
      <w:tr w:rsidR="00D804BD">
        <w:trPr>
          <w:trHeight w:val="556"/>
        </w:trPr>
        <w:tc>
          <w:tcPr>
            <w:tcW w:w="2588" w:type="dxa"/>
            <w:vMerge w:val="restart"/>
          </w:tcPr>
          <w:p w:rsidR="00D804BD" w:rsidRDefault="005B14B6">
            <w:pPr>
              <w:pStyle w:val="TableParagraph"/>
              <w:spacing w:before="1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209" w:type="dxa"/>
            <w:vMerge w:val="restart"/>
          </w:tcPr>
          <w:p w:rsidR="00D804BD" w:rsidRDefault="00D804BD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3180" w:type="dxa"/>
            <w:gridSpan w:val="4"/>
          </w:tcPr>
          <w:p w:rsidR="00D804BD" w:rsidRDefault="005B14B6">
            <w:pPr>
              <w:pStyle w:val="TableParagraph"/>
              <w:spacing w:line="270" w:lineRule="atLeast"/>
              <w:ind w:left="1069" w:right="84" w:hanging="9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 в классах</w:t>
            </w:r>
          </w:p>
        </w:tc>
        <w:tc>
          <w:tcPr>
            <w:tcW w:w="1075" w:type="dxa"/>
            <w:vMerge w:val="restart"/>
            <w:textDirection w:val="btLr"/>
          </w:tcPr>
          <w:p w:rsidR="00D804BD" w:rsidRDefault="005B14B6">
            <w:pPr>
              <w:pStyle w:val="TableParagraph"/>
              <w:spacing w:before="13"/>
              <w:ind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D804BD" w:rsidRDefault="005B14B6">
            <w:pPr>
              <w:pStyle w:val="TableParagraph"/>
              <w:spacing w:before="105"/>
              <w:ind w:left="24" w:righ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D804BD">
        <w:trPr>
          <w:trHeight w:val="422"/>
        </w:trPr>
        <w:tc>
          <w:tcPr>
            <w:tcW w:w="2588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right w:val="nil"/>
            </w:tcBorders>
          </w:tcPr>
          <w:p w:rsidR="00D804BD" w:rsidRDefault="005B14B6">
            <w:pPr>
              <w:pStyle w:val="TableParagraph"/>
              <w:spacing w:line="275" w:lineRule="exact"/>
              <w:ind w:righ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 w:rsidR="00D804BD" w:rsidRDefault="005B14B6"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793" w:type="dxa"/>
            <w:tcBorders>
              <w:left w:val="nil"/>
              <w:right w:val="nil"/>
            </w:tcBorders>
          </w:tcPr>
          <w:p w:rsidR="00D804BD" w:rsidRDefault="005B14B6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797" w:type="dxa"/>
            <w:tcBorders>
              <w:left w:val="nil"/>
            </w:tcBorders>
          </w:tcPr>
          <w:p w:rsidR="00D804BD" w:rsidRDefault="005B14B6">
            <w:pPr>
              <w:pStyle w:val="TableParagraph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1075" w:type="dxa"/>
            <w:vMerge/>
            <w:tcBorders>
              <w:top w:val="nil"/>
            </w:tcBorders>
            <w:textDirection w:val="btLr"/>
          </w:tcPr>
          <w:p w:rsidR="00D804BD" w:rsidRDefault="00D804BD">
            <w:pPr>
              <w:rPr>
                <w:sz w:val="2"/>
                <w:szCs w:val="2"/>
              </w:rPr>
            </w:pPr>
          </w:p>
        </w:tc>
      </w:tr>
      <w:tr w:rsidR="00D804BD">
        <w:trPr>
          <w:trHeight w:val="410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line="275" w:lineRule="exact"/>
              <w:ind w:left="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4255" w:type="dxa"/>
            <w:gridSpan w:val="5"/>
          </w:tcPr>
          <w:p w:rsidR="00D804BD" w:rsidRDefault="00D804BD">
            <w:pPr>
              <w:pStyle w:val="TableParagraph"/>
              <w:jc w:val="left"/>
            </w:pPr>
          </w:p>
        </w:tc>
      </w:tr>
      <w:tr w:rsidR="00D804BD">
        <w:trPr>
          <w:trHeight w:val="350"/>
        </w:trPr>
        <w:tc>
          <w:tcPr>
            <w:tcW w:w="2588" w:type="dxa"/>
            <w:vMerge w:val="restart"/>
          </w:tcPr>
          <w:p w:rsidR="00D804BD" w:rsidRDefault="005B14B6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before="35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1.1.Русский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58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58"/>
              <w:ind w:left="97" w:right="9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58"/>
              <w:ind w:left="91" w:right="108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58"/>
              <w:ind w:left="2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58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</w:tr>
      <w:tr w:rsidR="00D804BD">
        <w:trPr>
          <w:trHeight w:val="313"/>
        </w:trPr>
        <w:tc>
          <w:tcPr>
            <w:tcW w:w="2588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before="18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1.2.Чтение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41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41"/>
              <w:ind w:left="97" w:right="9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41"/>
              <w:ind w:left="91" w:right="108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41"/>
              <w:ind w:left="2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41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</w:tr>
      <w:tr w:rsidR="00D804BD">
        <w:trPr>
          <w:trHeight w:val="554"/>
        </w:trPr>
        <w:tc>
          <w:tcPr>
            <w:tcW w:w="2588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D804BD" w:rsidRDefault="00D804BD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spacing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1.3.Речевая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161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161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161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161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161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 w:rsidR="00D804BD">
        <w:trPr>
          <w:trHeight w:val="306"/>
        </w:trPr>
        <w:tc>
          <w:tcPr>
            <w:tcW w:w="2588" w:type="dxa"/>
          </w:tcPr>
          <w:p w:rsidR="00D804BD" w:rsidRDefault="005B14B6">
            <w:pPr>
              <w:pStyle w:val="TableParagraph"/>
              <w:spacing w:before="13" w:line="27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before="13" w:line="273" w:lineRule="exact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2.1.Математика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38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38"/>
              <w:ind w:left="97" w:right="9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38"/>
              <w:ind w:left="91" w:right="108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38"/>
              <w:ind w:left="2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38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</w:tr>
      <w:tr w:rsidR="00D804BD">
        <w:trPr>
          <w:trHeight w:val="637"/>
        </w:trPr>
        <w:tc>
          <w:tcPr>
            <w:tcW w:w="2588" w:type="dxa"/>
          </w:tcPr>
          <w:p w:rsidR="00D804BD" w:rsidRDefault="005B14B6">
            <w:pPr>
              <w:pStyle w:val="TableParagraph"/>
              <w:spacing w:line="275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знание</w:t>
            </w: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before="42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204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204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204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204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204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D804BD">
        <w:trPr>
          <w:trHeight w:val="302"/>
        </w:trPr>
        <w:tc>
          <w:tcPr>
            <w:tcW w:w="2588" w:type="dxa"/>
            <w:vMerge w:val="restart"/>
          </w:tcPr>
          <w:p w:rsidR="00D804BD" w:rsidRDefault="005B14B6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before="11" w:line="27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37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37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37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37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37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D804BD">
        <w:trPr>
          <w:trHeight w:val="825"/>
        </w:trPr>
        <w:tc>
          <w:tcPr>
            <w:tcW w:w="2588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4.2. Рисование </w:t>
            </w:r>
            <w:r>
              <w:rPr>
                <w:spacing w:val="-2"/>
                <w:sz w:val="24"/>
              </w:rPr>
              <w:t>(изобразительное искусство)</w:t>
            </w:r>
          </w:p>
        </w:tc>
        <w:tc>
          <w:tcPr>
            <w:tcW w:w="788" w:type="dxa"/>
          </w:tcPr>
          <w:p w:rsidR="00D804BD" w:rsidRDefault="00D804BD">
            <w:pPr>
              <w:pStyle w:val="TableParagraph"/>
              <w:spacing w:before="6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02" w:type="dxa"/>
          </w:tcPr>
          <w:p w:rsidR="00D804BD" w:rsidRDefault="00D804BD">
            <w:pPr>
              <w:pStyle w:val="TableParagraph"/>
              <w:spacing w:before="6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D804BD">
            <w:pPr>
              <w:pStyle w:val="TableParagraph"/>
              <w:spacing w:before="6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D804BD">
            <w:pPr>
              <w:pStyle w:val="TableParagraph"/>
              <w:spacing w:before="6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D804BD">
            <w:pPr>
              <w:pStyle w:val="TableParagraph"/>
              <w:spacing w:before="6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D804BD">
        <w:trPr>
          <w:trHeight w:val="827"/>
        </w:trPr>
        <w:tc>
          <w:tcPr>
            <w:tcW w:w="2588" w:type="dxa"/>
          </w:tcPr>
          <w:p w:rsidR="00D804BD" w:rsidRDefault="005B14B6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before="255" w:line="270" w:lineRule="atLeast"/>
              <w:ind w:left="9" w:right="33"/>
              <w:jc w:val="left"/>
              <w:rPr>
                <w:sz w:val="24"/>
              </w:rPr>
            </w:pPr>
            <w:r>
              <w:rPr>
                <w:sz w:val="24"/>
              </w:rPr>
              <w:t>5.1. Адаптивная 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88" w:type="dxa"/>
          </w:tcPr>
          <w:p w:rsidR="00D804BD" w:rsidRDefault="00D804BD">
            <w:pPr>
              <w:pStyle w:val="TableParagraph"/>
              <w:spacing w:before="65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02" w:type="dxa"/>
          </w:tcPr>
          <w:p w:rsidR="00D804BD" w:rsidRDefault="00D804BD">
            <w:pPr>
              <w:pStyle w:val="TableParagraph"/>
              <w:spacing w:before="65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ind w:left="97" w:right="9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93" w:type="dxa"/>
          </w:tcPr>
          <w:p w:rsidR="00D804BD" w:rsidRDefault="00D804BD">
            <w:pPr>
              <w:pStyle w:val="TableParagraph"/>
              <w:spacing w:before="65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ind w:left="91" w:right="108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97" w:type="dxa"/>
          </w:tcPr>
          <w:p w:rsidR="00D804BD" w:rsidRDefault="00D804BD">
            <w:pPr>
              <w:pStyle w:val="TableParagraph"/>
              <w:spacing w:before="65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ind w:left="2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075" w:type="dxa"/>
          </w:tcPr>
          <w:p w:rsidR="00D804BD" w:rsidRDefault="00D804BD">
            <w:pPr>
              <w:pStyle w:val="TableParagraph"/>
              <w:spacing w:before="65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</w:tr>
      <w:tr w:rsidR="00D804BD">
        <w:trPr>
          <w:trHeight w:val="311"/>
        </w:trPr>
        <w:tc>
          <w:tcPr>
            <w:tcW w:w="2588" w:type="dxa"/>
          </w:tcPr>
          <w:p w:rsidR="00D804BD" w:rsidRDefault="005B14B6">
            <w:pPr>
              <w:pStyle w:val="TableParagraph"/>
              <w:spacing w:before="15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209" w:type="dxa"/>
          </w:tcPr>
          <w:p w:rsidR="00D804BD" w:rsidRDefault="005B14B6">
            <w:pPr>
              <w:pStyle w:val="TableParagraph"/>
              <w:spacing w:before="15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41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41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41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41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41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D804BD">
        <w:trPr>
          <w:trHeight w:val="306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before="13" w:line="273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38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693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38"/>
              <w:ind w:left="97" w:righ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680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38"/>
              <w:ind w:left="91" w:righ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680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38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680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38"/>
              <w:ind w:left="98" w:righ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2733</w:t>
            </w:r>
          </w:p>
        </w:tc>
      </w:tr>
      <w:tr w:rsidR="00D804BD">
        <w:trPr>
          <w:trHeight w:val="551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line="276" w:lineRule="exact"/>
              <w:ind w:left="801" w:hanging="3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135"/>
              <w:ind w:left="21"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161"/>
              <w:ind w:left="97" w:righ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161"/>
              <w:ind w:left="91" w:righ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161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161"/>
              <w:ind w:left="76" w:right="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306</w:t>
            </w:r>
          </w:p>
        </w:tc>
      </w:tr>
      <w:tr w:rsidR="00D804BD">
        <w:trPr>
          <w:trHeight w:val="345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before="32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32"/>
              <w:ind w:left="21" w:right="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57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57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57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57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D804BD">
        <w:trPr>
          <w:trHeight w:val="316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before="18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18"/>
              <w:ind w:left="21" w:right="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43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43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43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43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D804BD">
        <w:trPr>
          <w:trHeight w:val="302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before="11" w:line="27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искусство)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11" w:line="271" w:lineRule="exact"/>
              <w:ind w:left="21" w:right="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36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36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36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36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D804BD">
        <w:trPr>
          <w:trHeight w:val="945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tabs>
                <w:tab w:val="left" w:pos="1852"/>
                <w:tab w:val="left" w:pos="3456"/>
              </w:tabs>
              <w:spacing w:before="61"/>
              <w:ind w:left="9" w:right="2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допустимая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недельная нагрузка</w:t>
            </w:r>
          </w:p>
          <w:p w:rsidR="00D804BD" w:rsidRDefault="005B14B6">
            <w:pPr>
              <w:pStyle w:val="TableParagraph"/>
              <w:spacing w:line="27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неделе)</w:t>
            </w:r>
          </w:p>
        </w:tc>
        <w:tc>
          <w:tcPr>
            <w:tcW w:w="788" w:type="dxa"/>
          </w:tcPr>
          <w:p w:rsidR="00D804BD" w:rsidRDefault="00D804BD"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693</w:t>
            </w:r>
          </w:p>
        </w:tc>
        <w:tc>
          <w:tcPr>
            <w:tcW w:w="802" w:type="dxa"/>
          </w:tcPr>
          <w:p w:rsidR="00D804BD" w:rsidRDefault="00D804BD"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97" w:righ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782</w:t>
            </w:r>
          </w:p>
        </w:tc>
        <w:tc>
          <w:tcPr>
            <w:tcW w:w="793" w:type="dxa"/>
          </w:tcPr>
          <w:p w:rsidR="00D804BD" w:rsidRDefault="00D804BD"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91" w:righ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782</w:t>
            </w:r>
          </w:p>
        </w:tc>
        <w:tc>
          <w:tcPr>
            <w:tcW w:w="797" w:type="dxa"/>
          </w:tcPr>
          <w:p w:rsidR="00D804BD" w:rsidRDefault="00D804BD"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782</w:t>
            </w:r>
          </w:p>
        </w:tc>
        <w:tc>
          <w:tcPr>
            <w:tcW w:w="1075" w:type="dxa"/>
          </w:tcPr>
          <w:p w:rsidR="00D804BD" w:rsidRDefault="00D804BD"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 w:rsidR="00D804BD" w:rsidRDefault="005B14B6">
            <w:pPr>
              <w:pStyle w:val="TableParagraph"/>
              <w:spacing w:before="1"/>
              <w:ind w:left="76"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3039</w:t>
            </w:r>
          </w:p>
        </w:tc>
      </w:tr>
      <w:tr w:rsidR="00D804BD">
        <w:trPr>
          <w:trHeight w:val="302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before="11" w:line="271" w:lineRule="exact"/>
              <w:ind w:left="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Коррекционно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36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198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36"/>
              <w:ind w:left="97" w:righ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36"/>
              <w:ind w:left="91" w:righ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36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36"/>
              <w:ind w:left="76" w:right="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810</w:t>
            </w:r>
          </w:p>
        </w:tc>
      </w:tr>
      <w:tr w:rsidR="00D804BD">
        <w:trPr>
          <w:trHeight w:val="282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before="1" w:line="261" w:lineRule="exact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26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26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26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26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26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D804BD">
        <w:trPr>
          <w:trHeight w:val="277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24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24"/>
              <w:ind w:left="97" w:right="9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24"/>
              <w:ind w:left="91" w:right="108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24"/>
              <w:ind w:left="2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24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</w:tr>
      <w:tr w:rsidR="00D804BD">
        <w:trPr>
          <w:trHeight w:val="273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Психокоррекционные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22"/>
              <w:ind w:left="21" w:right="1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22"/>
              <w:ind w:left="5" w:right="97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22"/>
              <w:ind w:left="108" w:right="10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22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22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 w:rsidR="00D804BD">
        <w:trPr>
          <w:trHeight w:val="282"/>
        </w:trPr>
        <w:tc>
          <w:tcPr>
            <w:tcW w:w="4797" w:type="dxa"/>
            <w:gridSpan w:val="2"/>
          </w:tcPr>
          <w:p w:rsidR="00D804BD" w:rsidRDefault="005B14B6">
            <w:pPr>
              <w:pStyle w:val="TableParagraph"/>
              <w:spacing w:before="6"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788" w:type="dxa"/>
          </w:tcPr>
          <w:p w:rsidR="00D804BD" w:rsidRDefault="005B14B6">
            <w:pPr>
              <w:pStyle w:val="TableParagraph"/>
              <w:spacing w:before="26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02" w:type="dxa"/>
          </w:tcPr>
          <w:p w:rsidR="00D804BD" w:rsidRDefault="005B14B6">
            <w:pPr>
              <w:pStyle w:val="TableParagraph"/>
              <w:spacing w:before="26"/>
              <w:ind w:left="97" w:right="9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93" w:type="dxa"/>
          </w:tcPr>
          <w:p w:rsidR="00D804BD" w:rsidRDefault="005B14B6">
            <w:pPr>
              <w:pStyle w:val="TableParagraph"/>
              <w:spacing w:before="26"/>
              <w:ind w:left="91" w:right="108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97" w:type="dxa"/>
          </w:tcPr>
          <w:p w:rsidR="00D804BD" w:rsidRDefault="005B14B6">
            <w:pPr>
              <w:pStyle w:val="TableParagraph"/>
              <w:spacing w:before="26"/>
              <w:ind w:left="2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075" w:type="dxa"/>
          </w:tcPr>
          <w:p w:rsidR="00D804BD" w:rsidRDefault="005B14B6">
            <w:pPr>
              <w:pStyle w:val="TableParagraph"/>
              <w:spacing w:before="26"/>
              <w:ind w:left="76" w:right="98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</w:tr>
      <w:tr w:rsidR="00D804BD">
        <w:trPr>
          <w:trHeight w:val="283"/>
        </w:trPr>
        <w:tc>
          <w:tcPr>
            <w:tcW w:w="4797" w:type="dxa"/>
            <w:gridSpan w:val="2"/>
          </w:tcPr>
          <w:p w:rsidR="00D804BD" w:rsidRDefault="00D804B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</w:tcPr>
          <w:p w:rsidR="00D804BD" w:rsidRDefault="00D804B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2" w:type="dxa"/>
          </w:tcPr>
          <w:p w:rsidR="00D804BD" w:rsidRDefault="00D804B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 w:rsidR="00D804BD" w:rsidRDefault="00D804B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7" w:type="dxa"/>
          </w:tcPr>
          <w:p w:rsidR="00D804BD" w:rsidRDefault="00D804B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75" w:type="dxa"/>
          </w:tcPr>
          <w:p w:rsidR="00D804BD" w:rsidRDefault="00D804B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5B14B6" w:rsidRDefault="005B14B6">
      <w:pPr>
        <w:spacing w:before="25"/>
        <w:ind w:left="2"/>
        <w:jc w:val="center"/>
        <w:rPr>
          <w:b/>
          <w:sz w:val="28"/>
        </w:rPr>
      </w:pPr>
    </w:p>
    <w:p w:rsidR="005B14B6" w:rsidRDefault="005B14B6">
      <w:pPr>
        <w:spacing w:before="25"/>
        <w:ind w:left="2"/>
        <w:jc w:val="center"/>
        <w:rPr>
          <w:b/>
          <w:sz w:val="28"/>
        </w:rPr>
      </w:pPr>
    </w:p>
    <w:p w:rsidR="005B14B6" w:rsidRDefault="005B14B6">
      <w:pPr>
        <w:spacing w:before="25"/>
        <w:ind w:left="2"/>
        <w:jc w:val="center"/>
        <w:rPr>
          <w:b/>
          <w:sz w:val="28"/>
        </w:rPr>
      </w:pPr>
    </w:p>
    <w:p w:rsidR="005B14B6" w:rsidRDefault="005B14B6">
      <w:pPr>
        <w:spacing w:before="25"/>
        <w:ind w:left="2"/>
        <w:jc w:val="center"/>
        <w:rPr>
          <w:b/>
          <w:sz w:val="28"/>
        </w:rPr>
      </w:pPr>
    </w:p>
    <w:p w:rsidR="005B14B6" w:rsidRDefault="005B14B6">
      <w:pPr>
        <w:spacing w:before="25"/>
        <w:ind w:left="2"/>
        <w:jc w:val="center"/>
        <w:rPr>
          <w:b/>
          <w:sz w:val="28"/>
        </w:rPr>
      </w:pPr>
    </w:p>
    <w:p w:rsidR="005B14B6" w:rsidRDefault="005B14B6">
      <w:pPr>
        <w:spacing w:before="25"/>
        <w:ind w:left="2"/>
        <w:jc w:val="center"/>
        <w:rPr>
          <w:b/>
          <w:sz w:val="28"/>
        </w:rPr>
      </w:pPr>
    </w:p>
    <w:p w:rsidR="00D804BD" w:rsidRDefault="005B14B6">
      <w:pPr>
        <w:spacing w:before="25"/>
        <w:ind w:left="2"/>
        <w:jc w:val="center"/>
        <w:rPr>
          <w:b/>
          <w:sz w:val="28"/>
        </w:rPr>
      </w:pPr>
      <w:r>
        <w:rPr>
          <w:b/>
          <w:sz w:val="28"/>
        </w:rPr>
        <w:t>Недельный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 1-4 классов</w:t>
      </w:r>
    </w:p>
    <w:p w:rsidR="00D804BD" w:rsidRDefault="005B14B6">
      <w:pPr>
        <w:ind w:left="1216" w:right="1210"/>
        <w:jc w:val="center"/>
        <w:rPr>
          <w:b/>
          <w:sz w:val="28"/>
        </w:rPr>
      </w:pPr>
      <w:r w:rsidRPr="005B14B6">
        <w:rPr>
          <w:b/>
          <w:sz w:val="28"/>
        </w:rPr>
        <w:t>МБОУ СОШ №5 г</w:t>
      </w:r>
      <w:proofErr w:type="gramStart"/>
      <w:r w:rsidRPr="005B14B6">
        <w:rPr>
          <w:b/>
          <w:sz w:val="28"/>
        </w:rPr>
        <w:t>.С</w:t>
      </w:r>
      <w:proofErr w:type="gramEnd"/>
      <w:r w:rsidRPr="005B14B6">
        <w:rPr>
          <w:b/>
          <w:sz w:val="28"/>
        </w:rPr>
        <w:t>альска</w:t>
      </w:r>
      <w:r>
        <w:rPr>
          <w:b/>
          <w:sz w:val="28"/>
        </w:rPr>
        <w:t xml:space="preserve"> (Вариант 1) 2023-2024 учебный год</w:t>
      </w:r>
    </w:p>
    <w:p w:rsidR="00D804BD" w:rsidRDefault="00D804BD">
      <w:pPr>
        <w:pStyle w:val="a3"/>
        <w:ind w:left="0"/>
        <w:jc w:val="left"/>
        <w:rPr>
          <w:b/>
          <w:sz w:val="20"/>
        </w:rPr>
      </w:pPr>
    </w:p>
    <w:p w:rsidR="00D804BD" w:rsidRDefault="00D804BD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0"/>
        <w:gridCol w:w="2285"/>
        <w:gridCol w:w="806"/>
        <w:gridCol w:w="820"/>
        <w:gridCol w:w="811"/>
        <w:gridCol w:w="810"/>
        <w:gridCol w:w="815"/>
      </w:tblGrid>
      <w:tr w:rsidR="00D804BD">
        <w:trPr>
          <w:trHeight w:val="593"/>
        </w:trPr>
        <w:tc>
          <w:tcPr>
            <w:tcW w:w="2650" w:type="dxa"/>
            <w:vMerge w:val="restart"/>
          </w:tcPr>
          <w:p w:rsidR="00D804BD" w:rsidRDefault="005B14B6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285" w:type="dxa"/>
            <w:vMerge w:val="restart"/>
          </w:tcPr>
          <w:p w:rsidR="00D804BD" w:rsidRDefault="00D804BD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3247" w:type="dxa"/>
            <w:gridSpan w:val="4"/>
            <w:tcBorders>
              <w:bottom w:val="nil"/>
              <w:right w:val="nil"/>
            </w:tcBorders>
          </w:tcPr>
          <w:p w:rsidR="00D804BD" w:rsidRDefault="005B14B6">
            <w:pPr>
              <w:pStyle w:val="TableParagraph"/>
              <w:spacing w:before="3"/>
              <w:ind w:left="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  <w:p w:rsidR="00D804BD" w:rsidRDefault="005B14B6">
            <w:pPr>
              <w:pStyle w:val="TableParagraph"/>
              <w:tabs>
                <w:tab w:val="left" w:pos="1202"/>
                <w:tab w:val="left" w:pos="3250"/>
              </w:tabs>
              <w:ind w:left="4" w:right="-15"/>
              <w:jc w:val="left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b/>
                <w:spacing w:val="-2"/>
                <w:sz w:val="24"/>
                <w:u w:val="single"/>
              </w:rPr>
              <w:t>классах</w:t>
            </w:r>
            <w:proofErr w:type="gramEnd"/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815" w:type="dxa"/>
            <w:vMerge w:val="restart"/>
            <w:tcBorders>
              <w:left w:val="nil"/>
            </w:tcBorders>
            <w:textDirection w:val="btLr"/>
          </w:tcPr>
          <w:p w:rsidR="00D804BD" w:rsidRDefault="005B14B6">
            <w:pPr>
              <w:pStyle w:val="TableParagraph"/>
              <w:spacing w:before="22"/>
              <w:ind w:right="133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sz w:val="10"/>
              </w:rPr>
              <w:t>1</w:t>
            </w:r>
          </w:p>
          <w:p w:rsidR="00D804BD" w:rsidRDefault="005B14B6">
            <w:pPr>
              <w:pStyle w:val="TableParagraph"/>
              <w:spacing w:before="103"/>
              <w:ind w:left="1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D804BD">
        <w:trPr>
          <w:trHeight w:val="346"/>
        </w:trPr>
        <w:tc>
          <w:tcPr>
            <w:tcW w:w="2650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nil"/>
              <w:right w:val="nil"/>
            </w:tcBorders>
          </w:tcPr>
          <w:p w:rsidR="00D804BD" w:rsidRDefault="005B14B6">
            <w:pPr>
              <w:pStyle w:val="TableParagraph"/>
              <w:spacing w:before="17"/>
              <w:ind w:left="18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</w:tcPr>
          <w:p w:rsidR="00D804BD" w:rsidRDefault="005B14B6">
            <w:pPr>
              <w:pStyle w:val="TableParagraph"/>
              <w:spacing w:before="17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</w:tcPr>
          <w:p w:rsidR="00D804BD" w:rsidRDefault="005B14B6">
            <w:pPr>
              <w:pStyle w:val="TableParagraph"/>
              <w:spacing w:before="17"/>
              <w:ind w:left="3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:rsidR="00D804BD" w:rsidRDefault="005B14B6">
            <w:pPr>
              <w:pStyle w:val="TableParagraph"/>
              <w:spacing w:before="17"/>
              <w:ind w:left="3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15" w:type="dxa"/>
            <w:vMerge/>
            <w:tcBorders>
              <w:top w:val="nil"/>
              <w:left w:val="nil"/>
            </w:tcBorders>
            <w:textDirection w:val="btLr"/>
          </w:tcPr>
          <w:p w:rsidR="00D804BD" w:rsidRDefault="00D804BD">
            <w:pPr>
              <w:rPr>
                <w:sz w:val="2"/>
                <w:szCs w:val="2"/>
              </w:rPr>
            </w:pPr>
          </w:p>
        </w:tc>
      </w:tr>
      <w:tr w:rsidR="00D804BD">
        <w:trPr>
          <w:trHeight w:val="369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before="47"/>
              <w:ind w:left="1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4062" w:type="dxa"/>
            <w:gridSpan w:val="5"/>
          </w:tcPr>
          <w:p w:rsidR="00D804BD" w:rsidRDefault="00D804BD">
            <w:pPr>
              <w:pStyle w:val="TableParagraph"/>
              <w:jc w:val="left"/>
            </w:pPr>
          </w:p>
        </w:tc>
      </w:tr>
      <w:tr w:rsidR="00D804BD">
        <w:trPr>
          <w:trHeight w:val="321"/>
        </w:trPr>
        <w:tc>
          <w:tcPr>
            <w:tcW w:w="2650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line="275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речевая</w:t>
            </w:r>
            <w:proofErr w:type="gramEnd"/>
          </w:p>
        </w:tc>
        <w:tc>
          <w:tcPr>
            <w:tcW w:w="2285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1.1.Русский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06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23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23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1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23"/>
              <w:ind w:left="33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23"/>
              <w:ind w:left="33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5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23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D804BD" w:rsidRDefault="00D804BD">
      <w:pPr>
        <w:rPr>
          <w:sz w:val="24"/>
        </w:rPr>
        <w:sectPr w:rsidR="00D804BD">
          <w:pgSz w:w="11910" w:h="16840"/>
          <w:pgMar w:top="1100" w:right="460" w:bottom="1244" w:left="1020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0"/>
        <w:gridCol w:w="2285"/>
        <w:gridCol w:w="806"/>
        <w:gridCol w:w="820"/>
        <w:gridCol w:w="811"/>
        <w:gridCol w:w="810"/>
        <w:gridCol w:w="815"/>
      </w:tblGrid>
      <w:tr w:rsidR="00D804BD">
        <w:trPr>
          <w:trHeight w:val="290"/>
        </w:trPr>
        <w:tc>
          <w:tcPr>
            <w:tcW w:w="2650" w:type="dxa"/>
            <w:vMerge w:val="restart"/>
            <w:tcBorders>
              <w:top w:val="nil"/>
            </w:tcBorders>
          </w:tcPr>
          <w:p w:rsidR="00D804BD" w:rsidRDefault="005B14B6">
            <w:pPr>
              <w:pStyle w:val="TableParagraph"/>
              <w:spacing w:before="1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spacing w:before="6" w:line="264" w:lineRule="exact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1.2.Чтение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6" w:line="26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6" w:line="264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6" w:line="264" w:lineRule="exact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6" w:line="264" w:lineRule="exact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6" w:line="264" w:lineRule="exact"/>
              <w:ind w:left="29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804BD">
        <w:trPr>
          <w:trHeight w:val="551"/>
        </w:trPr>
        <w:tc>
          <w:tcPr>
            <w:tcW w:w="2650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spacing w:before="275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1.3.Речевая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36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3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36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36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36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804BD">
        <w:trPr>
          <w:trHeight w:val="282"/>
        </w:trPr>
        <w:tc>
          <w:tcPr>
            <w:tcW w:w="2650" w:type="dxa"/>
          </w:tcPr>
          <w:p w:rsidR="00D804BD" w:rsidRDefault="005B14B6">
            <w:pPr>
              <w:pStyle w:val="TableParagraph"/>
              <w:spacing w:before="1" w:line="261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spacing w:before="1" w:line="261" w:lineRule="exact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2.1.Математика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" w:line="261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" w:line="261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" w:line="261" w:lineRule="exact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" w:line="261" w:lineRule="exact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" w:line="261" w:lineRule="exact"/>
              <w:ind w:left="29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804BD">
        <w:trPr>
          <w:trHeight w:val="585"/>
        </w:trPr>
        <w:tc>
          <w:tcPr>
            <w:tcW w:w="2650" w:type="dxa"/>
          </w:tcPr>
          <w:p w:rsidR="00D804BD" w:rsidRDefault="005B14B6">
            <w:pPr>
              <w:pStyle w:val="TableParagraph"/>
              <w:spacing w:line="275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52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52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52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52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52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04BD">
        <w:trPr>
          <w:trHeight w:val="273"/>
        </w:trPr>
        <w:tc>
          <w:tcPr>
            <w:tcW w:w="2650" w:type="dxa"/>
            <w:vMerge w:val="restart"/>
          </w:tcPr>
          <w:p w:rsidR="00D804BD" w:rsidRDefault="005B14B6">
            <w:pPr>
              <w:pStyle w:val="TableParagraph"/>
              <w:spacing w:line="275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line="253" w:lineRule="exact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line="253" w:lineRule="exact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line="253" w:lineRule="exact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04BD">
        <w:trPr>
          <w:trHeight w:val="830"/>
        </w:trPr>
        <w:tc>
          <w:tcPr>
            <w:tcW w:w="2650" w:type="dxa"/>
            <w:vMerge/>
            <w:tcBorders>
              <w:top w:val="nil"/>
            </w:tcBorders>
          </w:tcPr>
          <w:p w:rsidR="00D804BD" w:rsidRDefault="00D804BD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spacing w:line="270" w:lineRule="atLeas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4.2. Рисование </w:t>
            </w:r>
            <w:r>
              <w:rPr>
                <w:spacing w:val="-2"/>
                <w:sz w:val="24"/>
              </w:rPr>
              <w:t>(изобразительное искусство)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275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275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275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275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275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804BD">
        <w:trPr>
          <w:trHeight w:val="825"/>
        </w:trPr>
        <w:tc>
          <w:tcPr>
            <w:tcW w:w="2650" w:type="dxa"/>
          </w:tcPr>
          <w:p w:rsidR="00D804BD" w:rsidRDefault="005B14B6">
            <w:pPr>
              <w:pStyle w:val="TableParagraph"/>
              <w:spacing w:line="275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spacing w:before="253" w:line="270" w:lineRule="atLeast"/>
              <w:ind w:left="11" w:right="107"/>
              <w:jc w:val="left"/>
              <w:rPr>
                <w:sz w:val="24"/>
              </w:rPr>
            </w:pPr>
            <w:r>
              <w:rPr>
                <w:sz w:val="24"/>
              </w:rPr>
              <w:t>5.1. Адаптивная 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272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272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272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272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272"/>
              <w:ind w:left="29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804BD">
        <w:trPr>
          <w:trHeight w:val="283"/>
        </w:trPr>
        <w:tc>
          <w:tcPr>
            <w:tcW w:w="2650" w:type="dxa"/>
          </w:tcPr>
          <w:p w:rsidR="00D804BD" w:rsidRDefault="005B14B6">
            <w:pPr>
              <w:pStyle w:val="TableParagraph"/>
              <w:spacing w:before="2" w:line="261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285" w:type="dxa"/>
          </w:tcPr>
          <w:p w:rsidR="00D804BD" w:rsidRDefault="005B14B6">
            <w:pPr>
              <w:pStyle w:val="TableParagraph"/>
              <w:spacing w:before="2" w:line="261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2" w:line="261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2" w:line="261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2" w:line="261" w:lineRule="exact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2" w:line="261" w:lineRule="exact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2" w:line="261" w:lineRule="exact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04BD">
        <w:trPr>
          <w:trHeight w:val="282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before="1" w:line="261" w:lineRule="exact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" w:line="261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" w:line="261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" w:line="261" w:lineRule="exact"/>
              <w:ind w:left="99" w:righ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" w:line="261" w:lineRule="exact"/>
              <w:ind w:left="20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" w:line="261" w:lineRule="exact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</w:p>
        </w:tc>
      </w:tr>
      <w:tr w:rsidR="00D804BD">
        <w:trPr>
          <w:trHeight w:val="546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line="276" w:lineRule="exact"/>
              <w:ind w:left="873" w:hanging="3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33"/>
              <w:ind w:left="15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33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33"/>
              <w:ind w:left="69" w:right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33"/>
              <w:ind w:left="20" w:righ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33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804BD">
        <w:trPr>
          <w:trHeight w:val="311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before="1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3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3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3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3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804BD">
        <w:trPr>
          <w:trHeight w:val="287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before="3" w:line="264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3" w:line="264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3" w:line="264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3" w:line="264" w:lineRule="exact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3" w:line="264" w:lineRule="exact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3" w:line="264" w:lineRule="exact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804BD">
        <w:trPr>
          <w:trHeight w:val="278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line="258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искусство)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line="258" w:lineRule="exact"/>
              <w:ind w:left="69" w:righ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line="258" w:lineRule="exact"/>
              <w:ind w:left="20"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line="258" w:lineRule="exact"/>
              <w:ind w:left="2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804BD">
        <w:trPr>
          <w:trHeight w:val="863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tabs>
                <w:tab w:val="left" w:pos="1927"/>
                <w:tab w:val="left" w:pos="3602"/>
              </w:tabs>
              <w:spacing w:before="42"/>
              <w:ind w:left="11" w:right="1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допустимая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недельная нагрузка</w:t>
            </w:r>
          </w:p>
          <w:p w:rsidR="00D804BD" w:rsidRDefault="005B14B6">
            <w:pPr>
              <w:pStyle w:val="TableParagraph"/>
              <w:spacing w:line="250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неделе)</w:t>
            </w:r>
          </w:p>
        </w:tc>
        <w:tc>
          <w:tcPr>
            <w:tcW w:w="806" w:type="dxa"/>
          </w:tcPr>
          <w:p w:rsidR="00D804BD" w:rsidRDefault="00D804BD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0" w:type="dxa"/>
          </w:tcPr>
          <w:p w:rsidR="00D804BD" w:rsidRDefault="00D804BD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11" w:type="dxa"/>
          </w:tcPr>
          <w:p w:rsidR="00D804BD" w:rsidRDefault="00D804BD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ind w:left="99" w:righ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10" w:type="dxa"/>
          </w:tcPr>
          <w:p w:rsidR="00D804BD" w:rsidRDefault="00D804BD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ind w:left="20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15" w:type="dxa"/>
          </w:tcPr>
          <w:p w:rsidR="00D804BD" w:rsidRDefault="00D804BD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804BD" w:rsidRDefault="005B14B6">
            <w:pPr>
              <w:pStyle w:val="TableParagraph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 w:rsidR="00D804BD">
        <w:trPr>
          <w:trHeight w:val="446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Коррекционно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08"/>
              <w:ind w:left="15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08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08"/>
              <w:ind w:left="48" w:right="8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08"/>
              <w:ind w:right="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08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</w:tr>
      <w:tr w:rsidR="00D804BD">
        <w:trPr>
          <w:trHeight w:val="388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before="57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80"/>
              <w:ind w:left="15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80"/>
              <w:ind w:left="1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80"/>
              <w:ind w:left="48" w:right="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80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80"/>
              <w:ind w:left="29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804BD">
        <w:trPr>
          <w:trHeight w:val="282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spacing w:before="3" w:line="259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26"/>
              <w:ind w:left="15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26"/>
              <w:ind w:left="16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26"/>
              <w:ind w:left="48" w:right="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26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26"/>
              <w:ind w:left="29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D804BD">
        <w:trPr>
          <w:trHeight w:val="551"/>
        </w:trPr>
        <w:tc>
          <w:tcPr>
            <w:tcW w:w="4935" w:type="dxa"/>
            <w:gridSpan w:val="2"/>
          </w:tcPr>
          <w:p w:rsidR="00D804BD" w:rsidRDefault="005B14B6">
            <w:pPr>
              <w:pStyle w:val="TableParagraph"/>
              <w:tabs>
                <w:tab w:val="left" w:pos="1250"/>
                <w:tab w:val="left" w:pos="3170"/>
                <w:tab w:val="left" w:pos="3626"/>
              </w:tabs>
              <w:spacing w:line="276" w:lineRule="exact"/>
              <w:ind w:left="11" w:right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психомоторики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сенсорных процессов</w:t>
            </w:r>
          </w:p>
        </w:tc>
        <w:tc>
          <w:tcPr>
            <w:tcW w:w="806" w:type="dxa"/>
          </w:tcPr>
          <w:p w:rsidR="00D804BD" w:rsidRDefault="005B14B6">
            <w:pPr>
              <w:pStyle w:val="TableParagraph"/>
              <w:spacing w:before="161"/>
              <w:ind w:left="15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0" w:type="dxa"/>
          </w:tcPr>
          <w:p w:rsidR="00D804BD" w:rsidRDefault="005B14B6">
            <w:pPr>
              <w:pStyle w:val="TableParagraph"/>
              <w:spacing w:before="161"/>
              <w:ind w:left="16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1" w:type="dxa"/>
          </w:tcPr>
          <w:p w:rsidR="00D804BD" w:rsidRDefault="005B14B6">
            <w:pPr>
              <w:pStyle w:val="TableParagraph"/>
              <w:spacing w:before="161"/>
              <w:ind w:left="48" w:right="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0" w:type="dxa"/>
          </w:tcPr>
          <w:p w:rsidR="00D804BD" w:rsidRDefault="005B14B6">
            <w:pPr>
              <w:pStyle w:val="TableParagraph"/>
              <w:spacing w:before="161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5" w:type="dxa"/>
          </w:tcPr>
          <w:p w:rsidR="00D804BD" w:rsidRDefault="005B14B6">
            <w:pPr>
              <w:pStyle w:val="TableParagraph"/>
              <w:spacing w:before="161"/>
              <w:ind w:left="29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D804BD">
        <w:trPr>
          <w:trHeight w:val="417"/>
        </w:trPr>
        <w:tc>
          <w:tcPr>
            <w:tcW w:w="4935" w:type="dxa"/>
            <w:gridSpan w:val="2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70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806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93"/>
              <w:ind w:left="15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0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93"/>
              <w:ind w:left="16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1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93"/>
              <w:ind w:left="48" w:right="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0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93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5" w:type="dxa"/>
            <w:tcBorders>
              <w:bottom w:val="nil"/>
            </w:tcBorders>
          </w:tcPr>
          <w:p w:rsidR="00D804BD" w:rsidRDefault="005B14B6">
            <w:pPr>
              <w:pStyle w:val="TableParagraph"/>
              <w:spacing w:before="93"/>
              <w:ind w:left="29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 w:rsidR="00D804BD" w:rsidRDefault="00D804BD">
      <w:pPr>
        <w:pStyle w:val="a3"/>
        <w:spacing w:before="22"/>
        <w:ind w:left="0"/>
        <w:jc w:val="left"/>
        <w:rPr>
          <w:b/>
        </w:rPr>
      </w:pPr>
    </w:p>
    <w:p w:rsidR="00D804BD" w:rsidRDefault="005B14B6">
      <w:pPr>
        <w:spacing w:line="322" w:lineRule="exact"/>
        <w:ind w:left="3961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аттестации.</w:t>
      </w:r>
    </w:p>
    <w:p w:rsidR="00D804BD" w:rsidRDefault="005B14B6">
      <w:pPr>
        <w:ind w:left="112" w:right="102" w:firstLine="708"/>
        <w:jc w:val="both"/>
        <w:rPr>
          <w:b/>
          <w:sz w:val="28"/>
        </w:rPr>
      </w:pPr>
      <w:r>
        <w:rPr>
          <w:sz w:val="28"/>
        </w:rPr>
        <w:t xml:space="preserve">В соответствии с требованием Стандарта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 (интеллектуальными нарушениями) оценке подлежат </w:t>
      </w:r>
      <w:r>
        <w:rPr>
          <w:b/>
          <w:sz w:val="28"/>
        </w:rPr>
        <w:t>личностные и предметные результаты.</w:t>
      </w:r>
    </w:p>
    <w:p w:rsidR="00D804BD" w:rsidRDefault="005B14B6">
      <w:pPr>
        <w:pStyle w:val="a3"/>
        <w:spacing w:before="2"/>
        <w:ind w:right="102" w:firstLine="708"/>
      </w:pPr>
      <w:r>
        <w:rPr>
          <w:b/>
          <w:u w:val="single"/>
        </w:rPr>
        <w:t>Личностные результаты</w:t>
      </w:r>
      <w:r>
        <w:rPr>
          <w:b/>
        </w:rPr>
        <w:t xml:space="preserve"> </w:t>
      </w:r>
      <w:r>
        <w:t xml:space="preserve">включают овладение обучающимися социальными (жизненными) компетенциями, необходимыми для решения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ориентированных задач и обеспечивающими формирование и развитие социальных отношений обучающихся в различных средах.</w:t>
      </w:r>
    </w:p>
    <w:p w:rsidR="00D804BD" w:rsidRDefault="005B14B6">
      <w:pPr>
        <w:pStyle w:val="a3"/>
        <w:ind w:right="99" w:firstLine="708"/>
      </w:pPr>
      <w:r>
        <w:t>Результаты оценки личностных дос</w:t>
      </w:r>
      <w:r>
        <w:t>тижений проводится раз в полугодие и з</w:t>
      </w:r>
      <w:proofErr w:type="gramStart"/>
      <w:r>
        <w:t>а-</w:t>
      </w:r>
      <w:proofErr w:type="gramEnd"/>
      <w:r>
        <w:t xml:space="preserve"> носятся педагогами в карту индивидуальных достижений обучающегося, с учетом мнения родителей (законных представителей). Карты</w:t>
      </w:r>
      <w:r>
        <w:rPr>
          <w:spacing w:val="40"/>
        </w:rPr>
        <w:t xml:space="preserve"> </w:t>
      </w:r>
      <w:r>
        <w:t xml:space="preserve">включаются в состав </w:t>
      </w:r>
      <w:r>
        <w:lastRenderedPageBreak/>
        <w:t>индивидуальных психолого-педагогических дневников наблюдений за разви</w:t>
      </w:r>
      <w:r>
        <w:t xml:space="preserve">тием </w:t>
      </w:r>
      <w:r>
        <w:rPr>
          <w:spacing w:val="-2"/>
        </w:rPr>
        <w:t>обучающихся.</w:t>
      </w:r>
    </w:p>
    <w:p w:rsidR="00D804BD" w:rsidRDefault="005B14B6">
      <w:pPr>
        <w:pStyle w:val="a3"/>
        <w:ind w:right="102" w:firstLine="708"/>
      </w:pPr>
      <w: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оценки, который представляет собой процедуру оценки результатов на основе мнений груп</w:t>
      </w:r>
      <w:r>
        <w:t>пы специалистов (экспертов)</w:t>
      </w:r>
    </w:p>
    <w:p w:rsidR="00D804BD" w:rsidRDefault="00D804BD">
      <w:pPr>
        <w:sectPr w:rsidR="00D804BD">
          <w:type w:val="continuous"/>
          <w:pgSz w:w="11910" w:h="16840"/>
          <w:pgMar w:top="1100" w:right="460" w:bottom="280" w:left="1020" w:header="720" w:footer="720" w:gutter="0"/>
          <w:cols w:space="720"/>
        </w:sectPr>
      </w:pPr>
    </w:p>
    <w:p w:rsidR="00D804BD" w:rsidRDefault="005B14B6">
      <w:pPr>
        <w:pStyle w:val="a3"/>
        <w:spacing w:before="74"/>
        <w:ind w:right="104" w:firstLine="708"/>
      </w:pPr>
      <w:r>
        <w:rPr>
          <w:b/>
          <w:u w:val="single"/>
        </w:rPr>
        <w:lastRenderedPageBreak/>
        <w:t>П</w:t>
      </w:r>
      <w:r>
        <w:rPr>
          <w:b/>
          <w:u w:val="single"/>
        </w:rPr>
        <w:t>р</w:t>
      </w:r>
      <w:r>
        <w:rPr>
          <w:b/>
          <w:u w:val="single"/>
        </w:rPr>
        <w:t>едметные результаты</w:t>
      </w:r>
      <w:r>
        <w:rPr>
          <w:b/>
        </w:rPr>
        <w:t xml:space="preserve"> </w:t>
      </w:r>
      <w:r>
        <w:t xml:space="preserve">включают освоенные </w:t>
      </w:r>
      <w:proofErr w:type="gramStart"/>
      <w:r>
        <w:t>обучающимися</w:t>
      </w:r>
      <w:proofErr w:type="gramEnd"/>
      <w:r>
        <w:t xml:space="preserve"> знания и умения, специфичные для каждой образовательной области. Задания разрабатываются дифференцированно с учетом особых образовательных потребностей ребенк</w:t>
      </w:r>
      <w:r>
        <w:t>а. Вариативность заданий заключается в варьировании сложности и объема материала, способа предъявления, объема помощи при выполнении задания.</w:t>
      </w:r>
    </w:p>
    <w:p w:rsidR="00D804BD" w:rsidRDefault="005B14B6">
      <w:pPr>
        <w:pStyle w:val="a3"/>
        <w:spacing w:before="1"/>
        <w:ind w:left="821"/>
      </w:pPr>
      <w:r>
        <w:t>Основой</w:t>
      </w:r>
      <w:r>
        <w:rPr>
          <w:spacing w:val="-10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служит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заданий.</w:t>
      </w:r>
    </w:p>
    <w:p w:rsidR="00D804BD" w:rsidRDefault="005B14B6">
      <w:pPr>
        <w:pStyle w:val="a3"/>
        <w:spacing w:before="2"/>
        <w:ind w:right="103" w:firstLine="708"/>
      </w:pPr>
      <w:r>
        <w:t>Оценка достижения возможных предметных результатов освое</w:t>
      </w:r>
      <w:r>
        <w:t>ния АООП производится учителем, по каждой</w:t>
      </w:r>
      <w:r>
        <w:rPr>
          <w:spacing w:val="40"/>
        </w:rPr>
        <w:t xml:space="preserve"> </w:t>
      </w:r>
      <w:r>
        <w:t>предметной области и заносится в карту индивидуальных достижений обучающегося «Предметные результаты освоения АООП». Оценка достижений предметных результатов производится 1 раз в полугодие. В конце учебного года пр</w:t>
      </w:r>
      <w:r>
        <w:t>оводится мониторинг образовательных достижений обучающихся</w:t>
      </w:r>
    </w:p>
    <w:p w:rsidR="00D804BD" w:rsidRDefault="005B14B6">
      <w:pPr>
        <w:pStyle w:val="a3"/>
        <w:spacing w:before="1"/>
        <w:ind w:right="106" w:firstLine="698"/>
      </w:pPr>
      <w:proofErr w:type="gramStart"/>
      <w:r>
        <w:t>Обучающиеся, по итогам учебного года, при успешном освоении адаптированной основной общеобразовательной программы переводятся в следующий класс по решению педагогического совета.</w:t>
      </w:r>
      <w:proofErr w:type="gramEnd"/>
    </w:p>
    <w:p w:rsidR="00D804BD" w:rsidRDefault="00D804BD">
      <w:pPr>
        <w:pStyle w:val="a3"/>
        <w:spacing w:line="321" w:lineRule="exac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ind w:left="0"/>
        <w:jc w:val="left"/>
      </w:pPr>
    </w:p>
    <w:p w:rsidR="00D804BD" w:rsidRDefault="00D804BD">
      <w:pPr>
        <w:pStyle w:val="a3"/>
        <w:spacing w:before="103"/>
        <w:ind w:left="0"/>
        <w:jc w:val="left"/>
      </w:pPr>
    </w:p>
    <w:p w:rsidR="00D804BD" w:rsidRDefault="005B14B6">
      <w:pPr>
        <w:pStyle w:val="a3"/>
        <w:tabs>
          <w:tab w:val="left" w:pos="8584"/>
        </w:tabs>
      </w:pPr>
      <w:r>
        <w:tab/>
      </w:r>
    </w:p>
    <w:sectPr w:rsidR="00D804BD" w:rsidSect="00D804BD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8F9"/>
    <w:multiLevelType w:val="hybridMultilevel"/>
    <w:tmpl w:val="8F9AA154"/>
    <w:lvl w:ilvl="0" w:tplc="9DF2F364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006F2">
      <w:numFmt w:val="bullet"/>
      <w:lvlText w:val="•"/>
      <w:lvlJc w:val="left"/>
      <w:pPr>
        <w:ind w:left="1150" w:hanging="253"/>
      </w:pPr>
      <w:rPr>
        <w:rFonts w:hint="default"/>
        <w:lang w:val="ru-RU" w:eastAsia="en-US" w:bidi="ar-SA"/>
      </w:rPr>
    </w:lvl>
    <w:lvl w:ilvl="2" w:tplc="F67EDAA8">
      <w:numFmt w:val="bullet"/>
      <w:lvlText w:val="•"/>
      <w:lvlJc w:val="left"/>
      <w:pPr>
        <w:ind w:left="2181" w:hanging="253"/>
      </w:pPr>
      <w:rPr>
        <w:rFonts w:hint="default"/>
        <w:lang w:val="ru-RU" w:eastAsia="en-US" w:bidi="ar-SA"/>
      </w:rPr>
    </w:lvl>
    <w:lvl w:ilvl="3" w:tplc="F2EE2D6E">
      <w:numFmt w:val="bullet"/>
      <w:lvlText w:val="•"/>
      <w:lvlJc w:val="left"/>
      <w:pPr>
        <w:ind w:left="3211" w:hanging="253"/>
      </w:pPr>
      <w:rPr>
        <w:rFonts w:hint="default"/>
        <w:lang w:val="ru-RU" w:eastAsia="en-US" w:bidi="ar-SA"/>
      </w:rPr>
    </w:lvl>
    <w:lvl w:ilvl="4" w:tplc="5EA090BA">
      <w:numFmt w:val="bullet"/>
      <w:lvlText w:val="•"/>
      <w:lvlJc w:val="left"/>
      <w:pPr>
        <w:ind w:left="4242" w:hanging="253"/>
      </w:pPr>
      <w:rPr>
        <w:rFonts w:hint="default"/>
        <w:lang w:val="ru-RU" w:eastAsia="en-US" w:bidi="ar-SA"/>
      </w:rPr>
    </w:lvl>
    <w:lvl w:ilvl="5" w:tplc="B64AC4D8">
      <w:numFmt w:val="bullet"/>
      <w:lvlText w:val="•"/>
      <w:lvlJc w:val="left"/>
      <w:pPr>
        <w:ind w:left="5273" w:hanging="253"/>
      </w:pPr>
      <w:rPr>
        <w:rFonts w:hint="default"/>
        <w:lang w:val="ru-RU" w:eastAsia="en-US" w:bidi="ar-SA"/>
      </w:rPr>
    </w:lvl>
    <w:lvl w:ilvl="6" w:tplc="059EC51A">
      <w:numFmt w:val="bullet"/>
      <w:lvlText w:val="•"/>
      <w:lvlJc w:val="left"/>
      <w:pPr>
        <w:ind w:left="6303" w:hanging="253"/>
      </w:pPr>
      <w:rPr>
        <w:rFonts w:hint="default"/>
        <w:lang w:val="ru-RU" w:eastAsia="en-US" w:bidi="ar-SA"/>
      </w:rPr>
    </w:lvl>
    <w:lvl w:ilvl="7" w:tplc="EAD4779C">
      <w:numFmt w:val="bullet"/>
      <w:lvlText w:val="•"/>
      <w:lvlJc w:val="left"/>
      <w:pPr>
        <w:ind w:left="7334" w:hanging="253"/>
      </w:pPr>
      <w:rPr>
        <w:rFonts w:hint="default"/>
        <w:lang w:val="ru-RU" w:eastAsia="en-US" w:bidi="ar-SA"/>
      </w:rPr>
    </w:lvl>
    <w:lvl w:ilvl="8" w:tplc="FCEC80A4">
      <w:numFmt w:val="bullet"/>
      <w:lvlText w:val="•"/>
      <w:lvlJc w:val="left"/>
      <w:pPr>
        <w:ind w:left="8365" w:hanging="253"/>
      </w:pPr>
      <w:rPr>
        <w:rFonts w:hint="default"/>
        <w:lang w:val="ru-RU" w:eastAsia="en-US" w:bidi="ar-SA"/>
      </w:rPr>
    </w:lvl>
  </w:abstractNum>
  <w:abstractNum w:abstractNumId="1">
    <w:nsid w:val="370F7B8E"/>
    <w:multiLevelType w:val="hybridMultilevel"/>
    <w:tmpl w:val="3B826844"/>
    <w:lvl w:ilvl="0" w:tplc="95C09638">
      <w:numFmt w:val="bullet"/>
      <w:lvlText w:val="—"/>
      <w:lvlJc w:val="left"/>
      <w:pPr>
        <w:ind w:left="112" w:hanging="41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D801A7E">
      <w:numFmt w:val="bullet"/>
      <w:lvlText w:val="•"/>
      <w:lvlJc w:val="left"/>
      <w:pPr>
        <w:ind w:left="1150" w:hanging="416"/>
      </w:pPr>
      <w:rPr>
        <w:rFonts w:hint="default"/>
        <w:lang w:val="ru-RU" w:eastAsia="en-US" w:bidi="ar-SA"/>
      </w:rPr>
    </w:lvl>
    <w:lvl w:ilvl="2" w:tplc="C414A752">
      <w:numFmt w:val="bullet"/>
      <w:lvlText w:val="•"/>
      <w:lvlJc w:val="left"/>
      <w:pPr>
        <w:ind w:left="2181" w:hanging="416"/>
      </w:pPr>
      <w:rPr>
        <w:rFonts w:hint="default"/>
        <w:lang w:val="ru-RU" w:eastAsia="en-US" w:bidi="ar-SA"/>
      </w:rPr>
    </w:lvl>
    <w:lvl w:ilvl="3" w:tplc="7228077C">
      <w:numFmt w:val="bullet"/>
      <w:lvlText w:val="•"/>
      <w:lvlJc w:val="left"/>
      <w:pPr>
        <w:ind w:left="3211" w:hanging="416"/>
      </w:pPr>
      <w:rPr>
        <w:rFonts w:hint="default"/>
        <w:lang w:val="ru-RU" w:eastAsia="en-US" w:bidi="ar-SA"/>
      </w:rPr>
    </w:lvl>
    <w:lvl w:ilvl="4" w:tplc="97587F72">
      <w:numFmt w:val="bullet"/>
      <w:lvlText w:val="•"/>
      <w:lvlJc w:val="left"/>
      <w:pPr>
        <w:ind w:left="4242" w:hanging="416"/>
      </w:pPr>
      <w:rPr>
        <w:rFonts w:hint="default"/>
        <w:lang w:val="ru-RU" w:eastAsia="en-US" w:bidi="ar-SA"/>
      </w:rPr>
    </w:lvl>
    <w:lvl w:ilvl="5" w:tplc="A0AA272A">
      <w:numFmt w:val="bullet"/>
      <w:lvlText w:val="•"/>
      <w:lvlJc w:val="left"/>
      <w:pPr>
        <w:ind w:left="5273" w:hanging="416"/>
      </w:pPr>
      <w:rPr>
        <w:rFonts w:hint="default"/>
        <w:lang w:val="ru-RU" w:eastAsia="en-US" w:bidi="ar-SA"/>
      </w:rPr>
    </w:lvl>
    <w:lvl w:ilvl="6" w:tplc="018230D4">
      <w:numFmt w:val="bullet"/>
      <w:lvlText w:val="•"/>
      <w:lvlJc w:val="left"/>
      <w:pPr>
        <w:ind w:left="6303" w:hanging="416"/>
      </w:pPr>
      <w:rPr>
        <w:rFonts w:hint="default"/>
        <w:lang w:val="ru-RU" w:eastAsia="en-US" w:bidi="ar-SA"/>
      </w:rPr>
    </w:lvl>
    <w:lvl w:ilvl="7" w:tplc="98488CC2">
      <w:numFmt w:val="bullet"/>
      <w:lvlText w:val="•"/>
      <w:lvlJc w:val="left"/>
      <w:pPr>
        <w:ind w:left="7334" w:hanging="416"/>
      </w:pPr>
      <w:rPr>
        <w:rFonts w:hint="default"/>
        <w:lang w:val="ru-RU" w:eastAsia="en-US" w:bidi="ar-SA"/>
      </w:rPr>
    </w:lvl>
    <w:lvl w:ilvl="8" w:tplc="69D8199E">
      <w:numFmt w:val="bullet"/>
      <w:lvlText w:val="•"/>
      <w:lvlJc w:val="left"/>
      <w:pPr>
        <w:ind w:left="8365" w:hanging="416"/>
      </w:pPr>
      <w:rPr>
        <w:rFonts w:hint="default"/>
        <w:lang w:val="ru-RU" w:eastAsia="en-US" w:bidi="ar-SA"/>
      </w:rPr>
    </w:lvl>
  </w:abstractNum>
  <w:abstractNum w:abstractNumId="2">
    <w:nsid w:val="3F3B713E"/>
    <w:multiLevelType w:val="hybridMultilevel"/>
    <w:tmpl w:val="61964EB2"/>
    <w:lvl w:ilvl="0" w:tplc="9A9A8A00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AC5F4">
      <w:numFmt w:val="bullet"/>
      <w:lvlText w:val="•"/>
      <w:lvlJc w:val="left"/>
      <w:pPr>
        <w:ind w:left="1150" w:hanging="262"/>
      </w:pPr>
      <w:rPr>
        <w:rFonts w:hint="default"/>
        <w:lang w:val="ru-RU" w:eastAsia="en-US" w:bidi="ar-SA"/>
      </w:rPr>
    </w:lvl>
    <w:lvl w:ilvl="2" w:tplc="CDA6E678">
      <w:numFmt w:val="bullet"/>
      <w:lvlText w:val="•"/>
      <w:lvlJc w:val="left"/>
      <w:pPr>
        <w:ind w:left="2181" w:hanging="262"/>
      </w:pPr>
      <w:rPr>
        <w:rFonts w:hint="default"/>
        <w:lang w:val="ru-RU" w:eastAsia="en-US" w:bidi="ar-SA"/>
      </w:rPr>
    </w:lvl>
    <w:lvl w:ilvl="3" w:tplc="10DC27DA">
      <w:numFmt w:val="bullet"/>
      <w:lvlText w:val="•"/>
      <w:lvlJc w:val="left"/>
      <w:pPr>
        <w:ind w:left="3211" w:hanging="262"/>
      </w:pPr>
      <w:rPr>
        <w:rFonts w:hint="default"/>
        <w:lang w:val="ru-RU" w:eastAsia="en-US" w:bidi="ar-SA"/>
      </w:rPr>
    </w:lvl>
    <w:lvl w:ilvl="4" w:tplc="1A3A71C2">
      <w:numFmt w:val="bullet"/>
      <w:lvlText w:val="•"/>
      <w:lvlJc w:val="left"/>
      <w:pPr>
        <w:ind w:left="4242" w:hanging="262"/>
      </w:pPr>
      <w:rPr>
        <w:rFonts w:hint="default"/>
        <w:lang w:val="ru-RU" w:eastAsia="en-US" w:bidi="ar-SA"/>
      </w:rPr>
    </w:lvl>
    <w:lvl w:ilvl="5" w:tplc="B45258D2">
      <w:numFmt w:val="bullet"/>
      <w:lvlText w:val="•"/>
      <w:lvlJc w:val="left"/>
      <w:pPr>
        <w:ind w:left="5273" w:hanging="262"/>
      </w:pPr>
      <w:rPr>
        <w:rFonts w:hint="default"/>
        <w:lang w:val="ru-RU" w:eastAsia="en-US" w:bidi="ar-SA"/>
      </w:rPr>
    </w:lvl>
    <w:lvl w:ilvl="6" w:tplc="03644D2E">
      <w:numFmt w:val="bullet"/>
      <w:lvlText w:val="•"/>
      <w:lvlJc w:val="left"/>
      <w:pPr>
        <w:ind w:left="6303" w:hanging="262"/>
      </w:pPr>
      <w:rPr>
        <w:rFonts w:hint="default"/>
        <w:lang w:val="ru-RU" w:eastAsia="en-US" w:bidi="ar-SA"/>
      </w:rPr>
    </w:lvl>
    <w:lvl w:ilvl="7" w:tplc="32E60C44">
      <w:numFmt w:val="bullet"/>
      <w:lvlText w:val="•"/>
      <w:lvlJc w:val="left"/>
      <w:pPr>
        <w:ind w:left="7334" w:hanging="262"/>
      </w:pPr>
      <w:rPr>
        <w:rFonts w:hint="default"/>
        <w:lang w:val="ru-RU" w:eastAsia="en-US" w:bidi="ar-SA"/>
      </w:rPr>
    </w:lvl>
    <w:lvl w:ilvl="8" w:tplc="F558C6D6">
      <w:numFmt w:val="bullet"/>
      <w:lvlText w:val="•"/>
      <w:lvlJc w:val="left"/>
      <w:pPr>
        <w:ind w:left="8365" w:hanging="262"/>
      </w:pPr>
      <w:rPr>
        <w:rFonts w:hint="default"/>
        <w:lang w:val="ru-RU" w:eastAsia="en-US" w:bidi="ar-SA"/>
      </w:rPr>
    </w:lvl>
  </w:abstractNum>
  <w:abstractNum w:abstractNumId="3">
    <w:nsid w:val="421B4B94"/>
    <w:multiLevelType w:val="hybridMultilevel"/>
    <w:tmpl w:val="5EF410B2"/>
    <w:lvl w:ilvl="0" w:tplc="014ADEFC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E3EC47A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0D7CB9AE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BE2659D6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BF8630C2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0CD48972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6E46DAC4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375890A0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D185D3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04BD"/>
    <w:rsid w:val="005B14B6"/>
    <w:rsid w:val="00D8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04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4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04BD"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804BD"/>
    <w:pPr>
      <w:ind w:left="112" w:firstLine="720"/>
    </w:pPr>
  </w:style>
  <w:style w:type="paragraph" w:customStyle="1" w:styleId="TableParagraph">
    <w:name w:val="Table Paragraph"/>
    <w:basedOn w:val="a"/>
    <w:uiPriority w:val="1"/>
    <w:qFormat/>
    <w:rsid w:val="00D804BD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3085</Words>
  <Characters>17588</Characters>
  <Application>Microsoft Office Word</Application>
  <DocSecurity>0</DocSecurity>
  <Lines>146</Lines>
  <Paragraphs>41</Paragraphs>
  <ScaleCrop>false</ScaleCrop>
  <Company/>
  <LinksUpToDate>false</LinksUpToDate>
  <CharactersWithSpaces>20632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</cp:lastModifiedBy>
  <cp:revision>2</cp:revision>
  <dcterms:created xsi:type="dcterms:W3CDTF">2023-11-27T07:45:00Z</dcterms:created>
  <dcterms:modified xsi:type="dcterms:W3CDTF">2023-11-27T07:54:00Z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2023-11-27T00:00:00Z</vt:filetime>
  </property>
  <property fmtid="{D5CDD505-2E9C-101B-9397-08002B2CF9AE}" pid="5" name="Producer">
    <vt:lpwstr>ContentReader PDF 15</vt:lpwstr>
  </property>
</Properties>
</file>